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6961CA" w:rsidRDefault="00341A9D" w:rsidP="006961C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07428" w:rsidRDefault="00507428"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6961CA" w:rsidRDefault="006961CA" w:rsidP="00507428">
      <w:pPr>
        <w:rPr>
          <w:b/>
          <w:bCs/>
        </w:rPr>
      </w:pPr>
    </w:p>
    <w:p w:rsidR="00D85016" w:rsidRDefault="00D85016"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731452" w:rsidRPr="00731452">
        <w:rPr>
          <w:sz w:val="26"/>
          <w:szCs w:val="26"/>
        </w:rPr>
        <w:t>удостоверений и журналов по охране труда</w:t>
      </w:r>
    </w:p>
    <w:p w:rsidR="00731452" w:rsidRDefault="00731452"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85016">
        <w:rPr>
          <w:iCs/>
        </w:rPr>
        <w:t>11</w:t>
      </w:r>
      <w:r w:rsidRPr="00F84878">
        <w:rPr>
          <w:iCs/>
        </w:rPr>
        <w:t xml:space="preserve">» </w:t>
      </w:r>
      <w:r w:rsidR="006961CA">
        <w:rPr>
          <w:iCs/>
        </w:rPr>
        <w:t>января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lastRenderedPageBreak/>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731452" w:rsidRPr="00731452">
        <w:t xml:space="preserve">удостоверений и журналов по охране труда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3145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1452" w:rsidRDefault="00731452" w:rsidP="003F1616">
            <w:pPr>
              <w:pStyle w:val="Default"/>
              <w:jc w:val="both"/>
              <w:rPr>
                <w:iCs/>
              </w:rPr>
            </w:pPr>
            <w:r w:rsidRPr="00731452">
              <w:rPr>
                <w:iCs/>
              </w:rPr>
              <w:t>Гарипов Ильяс Рамильевич</w:t>
            </w:r>
          </w:p>
          <w:p w:rsidR="003F1616" w:rsidRPr="00165D3A" w:rsidRDefault="00FF4553" w:rsidP="003F1616">
            <w:pPr>
              <w:pStyle w:val="Default"/>
              <w:jc w:val="both"/>
            </w:pPr>
            <w:r w:rsidRPr="00F84878">
              <w:rPr>
                <w:bCs/>
              </w:rPr>
              <w:t>тел</w:t>
            </w:r>
            <w:r w:rsidRPr="00165D3A">
              <w:rPr>
                <w:bCs/>
              </w:rPr>
              <w:t>. + 7 (347) 221-5</w:t>
            </w:r>
            <w:r w:rsidR="00731452" w:rsidRPr="00165D3A">
              <w:rPr>
                <w:bCs/>
              </w:rPr>
              <w:t>4</w:t>
            </w:r>
            <w:r w:rsidR="003F1616" w:rsidRPr="00165D3A">
              <w:rPr>
                <w:bCs/>
              </w:rPr>
              <w:t>-4</w:t>
            </w:r>
            <w:r w:rsidR="00731452" w:rsidRPr="00165D3A">
              <w:rPr>
                <w:bCs/>
              </w:rPr>
              <w:t>5</w:t>
            </w:r>
            <w:r w:rsidRPr="00165D3A">
              <w:rPr>
                <w:bCs/>
              </w:rPr>
              <w:t xml:space="preserve">, </w:t>
            </w:r>
            <w:r w:rsidRPr="00F84878">
              <w:rPr>
                <w:bCs/>
                <w:lang w:val="en-US"/>
              </w:rPr>
              <w:t>e</w:t>
            </w:r>
            <w:r w:rsidRPr="00165D3A">
              <w:rPr>
                <w:bCs/>
              </w:rPr>
              <w:t>-</w:t>
            </w:r>
            <w:r w:rsidRPr="00F84878">
              <w:rPr>
                <w:bCs/>
                <w:lang w:val="en-US"/>
              </w:rPr>
              <w:t>mail</w:t>
            </w:r>
            <w:r w:rsidRPr="00165D3A">
              <w:rPr>
                <w:bCs/>
              </w:rPr>
              <w:t>:</w:t>
            </w:r>
            <w:r w:rsidRPr="00165D3A">
              <w:rPr>
                <w:rFonts w:eastAsia="Times New Roman"/>
                <w:color w:val="777777"/>
                <w:lang w:eastAsia="ru-RU"/>
              </w:rPr>
              <w:t xml:space="preserve"> </w:t>
            </w:r>
            <w:hyperlink r:id="rId15" w:history="1">
              <w:r w:rsidR="00731452" w:rsidRPr="005D0AEB">
                <w:rPr>
                  <w:rStyle w:val="a6"/>
                  <w:lang w:val="en-US"/>
                </w:rPr>
                <w:t>i</w:t>
              </w:r>
              <w:r w:rsidR="00731452" w:rsidRPr="00165D3A">
                <w:rPr>
                  <w:rStyle w:val="a6"/>
                </w:rPr>
                <w:t>.</w:t>
              </w:r>
              <w:r w:rsidR="00731452" w:rsidRPr="005D0AEB">
                <w:rPr>
                  <w:rStyle w:val="a6"/>
                  <w:lang w:val="en-US"/>
                </w:rPr>
                <w:t>garipov</w:t>
              </w:r>
              <w:r w:rsidR="00731452" w:rsidRPr="00165D3A">
                <w:rPr>
                  <w:rStyle w:val="a6"/>
                </w:rPr>
                <w:t>@</w:t>
              </w:r>
              <w:r w:rsidR="00731452" w:rsidRPr="005D0AEB">
                <w:rPr>
                  <w:rStyle w:val="a6"/>
                  <w:lang w:val="en-US"/>
                </w:rPr>
                <w:t>bashtel</w:t>
              </w:r>
              <w:r w:rsidR="00731452" w:rsidRPr="00165D3A">
                <w:rPr>
                  <w:rStyle w:val="a6"/>
                </w:rPr>
                <w:t>.</w:t>
              </w:r>
              <w:r w:rsidR="00731452" w:rsidRPr="005D0AEB">
                <w:rPr>
                  <w:rStyle w:val="a6"/>
                  <w:lang w:val="en-US"/>
                </w:rPr>
                <w:t>ru</w:t>
              </w:r>
            </w:hyperlink>
          </w:p>
          <w:p w:rsidR="00731452" w:rsidRPr="00165D3A" w:rsidRDefault="00731452" w:rsidP="003F1616">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731452" w:rsidRPr="00731452">
              <w:t>удостоверений и журналов по охране труда</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731452" w:rsidRPr="00731452">
              <w:rPr>
                <w:iCs/>
              </w:rPr>
              <w:t>601 800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731452">
              <w:rPr>
                <w:iCs/>
              </w:rPr>
              <w:t>Шест</w:t>
            </w:r>
            <w:r w:rsidR="003F1616">
              <w:rPr>
                <w:iCs/>
              </w:rPr>
              <w:t xml:space="preserve">ьсот </w:t>
            </w:r>
            <w:r w:rsidR="00731452">
              <w:rPr>
                <w:iCs/>
              </w:rPr>
              <w:t xml:space="preserve">одна </w:t>
            </w:r>
            <w:r w:rsidR="00885929">
              <w:rPr>
                <w:iCs/>
              </w:rPr>
              <w:t>тысяч</w:t>
            </w:r>
            <w:r w:rsidR="00731452">
              <w:rPr>
                <w:iCs/>
              </w:rPr>
              <w:t>а</w:t>
            </w:r>
            <w:r w:rsidRPr="0000602B">
              <w:rPr>
                <w:iCs/>
              </w:rPr>
              <w:t xml:space="preserve"> </w:t>
            </w:r>
            <w:r w:rsidR="00731452">
              <w:rPr>
                <w:iCs/>
              </w:rPr>
              <w:t xml:space="preserve">восемьсот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3F1616">
              <w:rPr>
                <w:iCs/>
              </w:rPr>
              <w:t>9</w:t>
            </w:r>
            <w:r w:rsidR="00731452">
              <w:rPr>
                <w:iCs/>
              </w:rPr>
              <w:t>1</w:t>
            </w:r>
            <w:r w:rsidR="003F1616">
              <w:rPr>
                <w:iCs/>
              </w:rPr>
              <w:t xml:space="preserve"> </w:t>
            </w:r>
            <w:r w:rsidR="00731452">
              <w:rPr>
                <w:iCs/>
              </w:rPr>
              <w:t>8</w:t>
            </w:r>
            <w:r w:rsidR="003F1616">
              <w:rPr>
                <w:iCs/>
              </w:rPr>
              <w:t>00</w:t>
            </w:r>
            <w:r w:rsidR="00E15ABD">
              <w:rPr>
                <w:iCs/>
              </w:rPr>
              <w:t>,</w:t>
            </w:r>
            <w:r w:rsidR="00DE426B">
              <w:rPr>
                <w:iCs/>
              </w:rPr>
              <w:t>00</w:t>
            </w:r>
            <w:r w:rsidR="00DE426B" w:rsidRPr="0000602B">
              <w:rPr>
                <w:iCs/>
              </w:rPr>
              <w:t xml:space="preserve"> рублей</w:t>
            </w:r>
            <w:r w:rsidRPr="0000602B">
              <w:rPr>
                <w:iCs/>
              </w:rPr>
              <w:t>.</w:t>
            </w:r>
          </w:p>
          <w:p w:rsidR="00341A9D" w:rsidRPr="00F9336B" w:rsidRDefault="00EB0525" w:rsidP="0073145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F1616">
              <w:rPr>
                <w:iCs/>
              </w:rPr>
              <w:t>5</w:t>
            </w:r>
            <w:r w:rsidR="00731452">
              <w:rPr>
                <w:iCs/>
              </w:rPr>
              <w:t>10</w:t>
            </w:r>
            <w:r w:rsidR="00E15ABD">
              <w:rPr>
                <w:iCs/>
              </w:rPr>
              <w:t> 000,00</w:t>
            </w:r>
            <w:r w:rsidR="00F9336B">
              <w:rPr>
                <w:iCs/>
              </w:rPr>
              <w:t xml:space="preserve"> </w:t>
            </w:r>
            <w:r w:rsidR="00DE426B">
              <w:rPr>
                <w:iCs/>
              </w:rPr>
              <w:t xml:space="preserve">руб. </w:t>
            </w:r>
            <w:r w:rsidR="00F41FBC">
              <w:rPr>
                <w:iCs/>
              </w:rPr>
              <w:t>(</w:t>
            </w:r>
            <w:r w:rsidR="003F1616">
              <w:rPr>
                <w:iCs/>
              </w:rPr>
              <w:t>Пятьсот</w:t>
            </w:r>
            <w:r w:rsidR="00731452">
              <w:rPr>
                <w:iCs/>
              </w:rPr>
              <w:t xml:space="preserve"> десять </w:t>
            </w:r>
            <w:r w:rsidR="009350E0">
              <w:rPr>
                <w:iCs/>
              </w:rPr>
              <w:t xml:space="preserve">тысяч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9350E0">
              <w:rPr>
                <w:iCs/>
              </w:rPr>
              <w:t>1</w:t>
            </w:r>
            <w:r w:rsidR="00DE426B" w:rsidRPr="00DE426B">
              <w:rPr>
                <w:iCs/>
              </w:rPr>
              <w:t xml:space="preserve">» </w:t>
            </w:r>
            <w:r w:rsidR="009350E0">
              <w:rPr>
                <w:iCs/>
              </w:rPr>
              <w:t>января</w:t>
            </w:r>
            <w:r w:rsidR="00DE426B" w:rsidRPr="00DE426B">
              <w:rPr>
                <w:iCs/>
              </w:rPr>
              <w:t xml:space="preserve"> 201</w:t>
            </w:r>
            <w:r w:rsidR="009350E0">
              <w:rPr>
                <w:iCs/>
              </w:rPr>
              <w:t>8</w:t>
            </w:r>
            <w:r w:rsidR="00DE426B" w:rsidRPr="00DE426B">
              <w:rPr>
                <w:iCs/>
              </w:rPr>
              <w:t xml:space="preserve"> года 1</w:t>
            </w:r>
            <w:r w:rsidR="003F1616">
              <w:rPr>
                <w:iCs/>
              </w:rPr>
              <w:t>6</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3D3FCA">
            <w:pPr>
              <w:pStyle w:val="Default"/>
              <w:jc w:val="both"/>
              <w:rPr>
                <w:iCs/>
              </w:rPr>
            </w:pPr>
            <w:r w:rsidRPr="00DE426B">
              <w:rPr>
                <w:iCs/>
              </w:rPr>
              <w:t>«</w:t>
            </w:r>
            <w:r w:rsidR="003D3FCA">
              <w:rPr>
                <w:iCs/>
              </w:rPr>
              <w:t>0</w:t>
            </w:r>
            <w:r w:rsidRPr="00DE426B">
              <w:rPr>
                <w:iCs/>
              </w:rPr>
              <w:t xml:space="preserve">1»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6D1AD6">
            <w:pPr>
              <w:pStyle w:val="Default"/>
              <w:rPr>
                <w:iCs/>
              </w:rPr>
            </w:pPr>
            <w:r w:rsidRPr="00DE426B">
              <w:rPr>
                <w:iCs/>
              </w:rPr>
              <w:t>«</w:t>
            </w:r>
            <w:r>
              <w:rPr>
                <w:iCs/>
              </w:rPr>
              <w:t>0</w:t>
            </w:r>
            <w:r w:rsidRPr="00DE426B">
              <w:rPr>
                <w:iCs/>
              </w:rPr>
              <w:t xml:space="preserve">1»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Pr>
                <w:iCs/>
              </w:rPr>
              <w:t>февр</w:t>
            </w:r>
            <w:r w:rsidR="003D3FCA" w:rsidRPr="00DE426B">
              <w:rPr>
                <w:iCs/>
              </w:rPr>
              <w:t>а</w:t>
            </w:r>
            <w:r w:rsidR="003D3FCA">
              <w:rPr>
                <w:iCs/>
              </w:rPr>
              <w:t>л</w:t>
            </w:r>
            <w:r w:rsidR="003D3FCA"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Pr="00DE426B">
              <w:rPr>
                <w:rFonts w:eastAsia="Calibri"/>
                <w:lang w:eastAsia="en-US"/>
              </w:rPr>
              <w:t xml:space="preserve">0» </w:t>
            </w:r>
            <w:r w:rsidR="003D3FCA" w:rsidRPr="003D3FCA">
              <w:rPr>
                <w:rFonts w:eastAsia="Calibri"/>
                <w:lang w:eastAsia="en-US"/>
              </w:rPr>
              <w:t>февраля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85016">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D85016"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1452" w:rsidRDefault="00731452" w:rsidP="00731452">
            <w:pPr>
              <w:pStyle w:val="Default"/>
              <w:jc w:val="both"/>
              <w:rPr>
                <w:iCs/>
              </w:rPr>
            </w:pPr>
            <w:r w:rsidRPr="00731452">
              <w:rPr>
                <w:iCs/>
              </w:rPr>
              <w:t>Гарипов Ильяс Рамильевич</w:t>
            </w:r>
          </w:p>
          <w:p w:rsidR="00731452" w:rsidRPr="00986CE7" w:rsidRDefault="00731452" w:rsidP="00731452">
            <w:pPr>
              <w:pStyle w:val="Default"/>
              <w:jc w:val="both"/>
            </w:pPr>
            <w:r w:rsidRPr="00F84878">
              <w:rPr>
                <w:bCs/>
              </w:rPr>
              <w:t>тел</w:t>
            </w:r>
            <w:r w:rsidRPr="00986CE7">
              <w:rPr>
                <w:bCs/>
              </w:rPr>
              <w:t xml:space="preserve">. + 7 (347) 221-54-45, </w:t>
            </w:r>
            <w:r w:rsidRPr="00F84878">
              <w:rPr>
                <w:bCs/>
                <w:lang w:val="en-US"/>
              </w:rPr>
              <w:t>e</w:t>
            </w:r>
            <w:r w:rsidRPr="00986CE7">
              <w:rPr>
                <w:bCs/>
              </w:rPr>
              <w:t>-</w:t>
            </w:r>
            <w:r w:rsidRPr="00F84878">
              <w:rPr>
                <w:bCs/>
                <w:lang w:val="en-US"/>
              </w:rPr>
              <w:t>mail</w:t>
            </w:r>
            <w:r w:rsidRPr="00986CE7">
              <w:rPr>
                <w:bCs/>
              </w:rPr>
              <w:t>:</w:t>
            </w:r>
            <w:r w:rsidRPr="00986CE7">
              <w:rPr>
                <w:rFonts w:eastAsia="Times New Roman"/>
                <w:color w:val="777777"/>
                <w:lang w:eastAsia="ru-RU"/>
              </w:rPr>
              <w:t xml:space="preserve"> </w:t>
            </w:r>
            <w:hyperlink r:id="rId31" w:history="1">
              <w:r w:rsidRPr="005D0AEB">
                <w:rPr>
                  <w:rStyle w:val="a6"/>
                  <w:lang w:val="en-US"/>
                </w:rPr>
                <w:t>i</w:t>
              </w:r>
              <w:r w:rsidRPr="00986CE7">
                <w:rPr>
                  <w:rStyle w:val="a6"/>
                </w:rPr>
                <w:t>.</w:t>
              </w:r>
              <w:r w:rsidRPr="005D0AEB">
                <w:rPr>
                  <w:rStyle w:val="a6"/>
                  <w:lang w:val="en-US"/>
                </w:rPr>
                <w:t>garipov</w:t>
              </w:r>
              <w:r w:rsidRPr="00986CE7">
                <w:rPr>
                  <w:rStyle w:val="a6"/>
                </w:rPr>
                <w:t>@</w:t>
              </w:r>
              <w:r w:rsidRPr="005D0AEB">
                <w:rPr>
                  <w:rStyle w:val="a6"/>
                  <w:lang w:val="en-US"/>
                </w:rPr>
                <w:t>bashtel</w:t>
              </w:r>
              <w:r w:rsidRPr="00986CE7">
                <w:rPr>
                  <w:rStyle w:val="a6"/>
                </w:rPr>
                <w:t>.</w:t>
              </w:r>
              <w:r w:rsidRPr="005D0AEB">
                <w:rPr>
                  <w:rStyle w:val="a6"/>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3D3FCA">
            <w:r w:rsidRPr="00B537DD">
              <w:t>«</w:t>
            </w:r>
            <w:r>
              <w:t>1</w:t>
            </w:r>
            <w:r w:rsidR="003D3FCA">
              <w:t>1</w:t>
            </w:r>
            <w:r w:rsidRPr="00B537DD">
              <w:t xml:space="preserve">» </w:t>
            </w:r>
            <w:r w:rsidR="003D3FCA">
              <w:t>января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3D3FCA" w:rsidRPr="003D3FCA">
              <w:rPr>
                <w:iCs/>
              </w:rPr>
              <w:t xml:space="preserve">«11» января 2018 </w:t>
            </w:r>
            <w:r w:rsidRPr="00B537DD">
              <w:rPr>
                <w:iCs/>
              </w:rPr>
              <w:t>года 1</w:t>
            </w:r>
            <w:r w:rsidR="00047F70">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9702A3">
            <w:r w:rsidRPr="003D3FCA">
              <w:rPr>
                <w:iCs/>
                <w:color w:val="000000"/>
              </w:rPr>
              <w:t xml:space="preserve">«01»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 xml:space="preserve">«01»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E5CB8" w:rsidRPr="00DE426B" w:rsidRDefault="009E5CB8" w:rsidP="009E5CB8">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Pr>
                <w:iCs/>
              </w:rPr>
              <w:t>февр</w:t>
            </w:r>
            <w:r w:rsidRPr="00DE426B">
              <w:rPr>
                <w:iCs/>
              </w:rPr>
              <w:t>а</w:t>
            </w:r>
            <w:r>
              <w:rPr>
                <w:iCs/>
              </w:rPr>
              <w:t>л</w:t>
            </w:r>
            <w:r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9E5CB8" w:rsidRPr="00DE426B" w:rsidRDefault="009E5CB8" w:rsidP="009E5CB8">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9E5CB8" w:rsidRDefault="009E5CB8" w:rsidP="009E5CB8">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w:t>
            </w:r>
            <w:r w:rsidRPr="00DE426B">
              <w:rPr>
                <w:rFonts w:eastAsia="Calibri"/>
                <w:lang w:eastAsia="en-US"/>
              </w:rPr>
              <w:t xml:space="preserve">0» </w:t>
            </w:r>
            <w:r w:rsidRPr="003D3FCA">
              <w:rPr>
                <w:rFonts w:eastAsia="Calibri"/>
                <w:lang w:eastAsia="en-US"/>
              </w:rPr>
              <w:t>февраля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9E5CB8">
              <w:rPr>
                <w:b/>
              </w:rPr>
              <w:t>1</w:t>
            </w:r>
            <w:r w:rsidRPr="000440B7">
              <w:rPr>
                <w:b/>
              </w:rPr>
              <w:t xml:space="preserve">» </w:t>
            </w:r>
            <w:r w:rsidR="009E5CB8">
              <w:rPr>
                <w:b/>
              </w:rPr>
              <w:t>января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w:t>
            </w:r>
            <w:r w:rsidR="009E5CB8">
              <w:rPr>
                <w:b/>
              </w:rPr>
              <w:t>9</w:t>
            </w:r>
            <w:r w:rsidRPr="00B537DD">
              <w:rPr>
                <w:b/>
              </w:rPr>
              <w:t xml:space="preserve">» </w:t>
            </w:r>
            <w:r w:rsidR="009E5CB8">
              <w:rPr>
                <w:b/>
              </w:rPr>
              <w:t>января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31452" w:rsidRDefault="00731452" w:rsidP="00731452">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731452">
              <w:t>удостоверений и журналов по охране труда</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93AEE" w:rsidRPr="0000602B" w:rsidRDefault="00593AEE" w:rsidP="00593AE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31452">
              <w:rPr>
                <w:iCs/>
              </w:rPr>
              <w:t>601 800</w:t>
            </w:r>
            <w:r>
              <w:rPr>
                <w:iCs/>
              </w:rPr>
              <w:t>,00</w:t>
            </w:r>
            <w:r w:rsidRPr="00DE426B">
              <w:rPr>
                <w:iCs/>
              </w:rPr>
              <w:t xml:space="preserve"> </w:t>
            </w:r>
            <w:r>
              <w:rPr>
                <w:iCs/>
              </w:rPr>
              <w:t>руб.</w:t>
            </w:r>
            <w:r w:rsidRPr="0008455C">
              <w:rPr>
                <w:iCs/>
              </w:rPr>
              <w:t xml:space="preserve"> </w:t>
            </w:r>
            <w:r w:rsidRPr="0000602B">
              <w:rPr>
                <w:iCs/>
              </w:rPr>
              <w:t>(</w:t>
            </w:r>
            <w:r>
              <w:rPr>
                <w:iCs/>
              </w:rPr>
              <w:t>Шестьсот одна тысяча</w:t>
            </w:r>
            <w:r w:rsidRPr="0000602B">
              <w:rPr>
                <w:iCs/>
              </w:rPr>
              <w:t xml:space="preserve"> </w:t>
            </w:r>
            <w:r>
              <w:rPr>
                <w:iCs/>
              </w:rPr>
              <w:t xml:space="preserve">восемьсот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91 800,00</w:t>
            </w:r>
            <w:r w:rsidRPr="0000602B">
              <w:rPr>
                <w:iCs/>
              </w:rPr>
              <w:t xml:space="preserve"> рублей.</w:t>
            </w:r>
          </w:p>
          <w:p w:rsidR="00047F70" w:rsidRDefault="00593AEE" w:rsidP="00593AE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510 000,00 руб. (Пятьсот десять тысяч рублей 00</w:t>
            </w:r>
            <w:r w:rsidRPr="0000602B">
              <w:rPr>
                <w:iCs/>
              </w:rPr>
              <w:t xml:space="preserve"> коп.</w:t>
            </w:r>
            <w:r>
              <w:rPr>
                <w:iCs/>
              </w:rPr>
              <w:t>) без НДС.</w:t>
            </w:r>
          </w:p>
          <w:p w:rsidR="00593AEE" w:rsidRPr="00F21C79" w:rsidRDefault="00593AEE" w:rsidP="00593AEE">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1 (единицы).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8501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D85016">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D85016">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D85016">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D85016">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D85016">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16E14" w:rsidRDefault="00241455" w:rsidP="00916E14">
      <w:pPr>
        <w:pStyle w:val="Default"/>
        <w:jc w:val="both"/>
        <w:rPr>
          <w:rFonts w:eastAsia="Times New Roman"/>
          <w:lang w:eastAsia="ru-RU"/>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916E14" w:rsidRPr="00731452">
        <w:t>удостоверений и журналов по охране труда</w:t>
      </w:r>
      <w:r w:rsidR="00916E14" w:rsidRPr="004963C8">
        <w:rPr>
          <w:rFonts w:eastAsia="Times New Roman"/>
          <w:lang w:eastAsia="ru-RU"/>
        </w:rPr>
        <w:t>.</w:t>
      </w:r>
    </w:p>
    <w:p w:rsidR="00916E14" w:rsidRPr="00C64372" w:rsidRDefault="00916E14" w:rsidP="00916E14">
      <w:pPr>
        <w:pStyle w:val="Default"/>
        <w:jc w:val="both"/>
        <w:rPr>
          <w:iCs/>
        </w:rPr>
      </w:pPr>
    </w:p>
    <w:p w:rsidR="005A4968" w:rsidRDefault="005A4968" w:rsidP="00916E14">
      <w:pPr>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W w:w="22211" w:type="dxa"/>
        <w:tblInd w:w="-10" w:type="dxa"/>
        <w:tblLayout w:type="fixed"/>
        <w:tblLook w:val="04A0" w:firstRow="1" w:lastRow="0" w:firstColumn="1" w:lastColumn="0" w:noHBand="0" w:noVBand="1"/>
      </w:tblPr>
      <w:tblGrid>
        <w:gridCol w:w="504"/>
        <w:gridCol w:w="3607"/>
        <w:gridCol w:w="1276"/>
        <w:gridCol w:w="2268"/>
        <w:gridCol w:w="850"/>
        <w:gridCol w:w="1559"/>
        <w:gridCol w:w="1560"/>
        <w:gridCol w:w="1341"/>
        <w:gridCol w:w="1417"/>
        <w:gridCol w:w="744"/>
        <w:gridCol w:w="1417"/>
        <w:gridCol w:w="1417"/>
        <w:gridCol w:w="1417"/>
        <w:gridCol w:w="1417"/>
        <w:gridCol w:w="1417"/>
      </w:tblGrid>
      <w:tr w:rsidR="00916E14" w:rsidRPr="00697B84" w:rsidTr="00E97FBA">
        <w:trPr>
          <w:gridAfter w:val="5"/>
          <w:wAfter w:w="7085" w:type="dxa"/>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16E14" w:rsidRPr="00697B84" w:rsidRDefault="00916E14" w:rsidP="00697B84">
            <w:pPr>
              <w:jc w:val="center"/>
              <w:rPr>
                <w:b/>
                <w:bCs/>
                <w:sz w:val="22"/>
                <w:szCs w:val="22"/>
              </w:rPr>
            </w:pPr>
            <w:r w:rsidRPr="00697B84">
              <w:rPr>
                <w:b/>
                <w:bCs/>
                <w:sz w:val="22"/>
                <w:szCs w:val="22"/>
              </w:rPr>
              <w:t>№ п/п</w:t>
            </w:r>
          </w:p>
        </w:tc>
        <w:tc>
          <w:tcPr>
            <w:tcW w:w="36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16E14" w:rsidRPr="00697B84" w:rsidRDefault="00916E14" w:rsidP="00697B84">
            <w:pPr>
              <w:jc w:val="center"/>
              <w:rPr>
                <w:b/>
                <w:bCs/>
                <w:sz w:val="22"/>
                <w:szCs w:val="22"/>
              </w:rPr>
            </w:pPr>
            <w:r w:rsidRPr="00697B84">
              <w:rPr>
                <w:b/>
                <w:bCs/>
                <w:sz w:val="22"/>
                <w:szCs w:val="22"/>
              </w:rPr>
              <w:t>Наименование товара</w:t>
            </w:r>
          </w:p>
        </w:tc>
        <w:tc>
          <w:tcPr>
            <w:tcW w:w="3544" w:type="dxa"/>
            <w:gridSpan w:val="2"/>
            <w:vMerge w:val="restart"/>
            <w:tcBorders>
              <w:top w:val="single" w:sz="8" w:space="0" w:color="auto"/>
              <w:left w:val="single" w:sz="4" w:space="0" w:color="auto"/>
              <w:right w:val="single" w:sz="8" w:space="0" w:color="auto"/>
            </w:tcBorders>
            <w:shd w:val="clear" w:color="auto" w:fill="auto"/>
            <w:vAlign w:val="center"/>
            <w:hideMark/>
          </w:tcPr>
          <w:p w:rsidR="00916E14" w:rsidRPr="00697B84" w:rsidRDefault="00916E14"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916E14" w:rsidRPr="00697B84" w:rsidRDefault="00916E14" w:rsidP="00853EDE">
            <w:pPr>
              <w:jc w:val="center"/>
              <w:rPr>
                <w:b/>
                <w:bCs/>
                <w:sz w:val="22"/>
                <w:szCs w:val="22"/>
              </w:rPr>
            </w:pPr>
            <w:r w:rsidRPr="00697B84">
              <w:rPr>
                <w:b/>
                <w:bCs/>
                <w:sz w:val="22"/>
                <w:szCs w:val="22"/>
              </w:rPr>
              <w:t>Ед. изм.</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16E14" w:rsidRPr="00697B84" w:rsidRDefault="00916E14"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16E14" w:rsidRPr="00FA3C0B" w:rsidRDefault="00916E14"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916E14" w:rsidRPr="00697B84" w:rsidRDefault="00916E14"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7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916E14" w:rsidRPr="00697B84" w:rsidRDefault="00916E14" w:rsidP="00697B84">
            <w:pPr>
              <w:jc w:val="center"/>
              <w:rPr>
                <w:b/>
                <w:bCs/>
                <w:sz w:val="22"/>
                <w:szCs w:val="22"/>
              </w:rPr>
            </w:pPr>
            <w:r w:rsidRPr="00697B84">
              <w:rPr>
                <w:b/>
                <w:bCs/>
                <w:sz w:val="22"/>
                <w:szCs w:val="22"/>
              </w:rPr>
              <w:t>Страна происхождения товара</w:t>
            </w:r>
          </w:p>
        </w:tc>
      </w:tr>
      <w:tr w:rsidR="00916E14" w:rsidRPr="00697B84" w:rsidTr="00E97FBA">
        <w:trPr>
          <w:gridAfter w:val="5"/>
          <w:wAfter w:w="7085" w:type="dxa"/>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916E14" w:rsidRPr="00697B84" w:rsidRDefault="00916E14" w:rsidP="00697B84">
            <w:pPr>
              <w:rPr>
                <w:b/>
                <w:bCs/>
                <w:sz w:val="22"/>
                <w:szCs w:val="22"/>
              </w:rPr>
            </w:pPr>
          </w:p>
        </w:tc>
        <w:tc>
          <w:tcPr>
            <w:tcW w:w="3607" w:type="dxa"/>
            <w:vMerge/>
            <w:tcBorders>
              <w:top w:val="single" w:sz="8" w:space="0" w:color="auto"/>
              <w:left w:val="single" w:sz="4" w:space="0" w:color="auto"/>
              <w:bottom w:val="single" w:sz="8" w:space="0" w:color="000000"/>
              <w:right w:val="single" w:sz="4" w:space="0" w:color="auto"/>
            </w:tcBorders>
            <w:vAlign w:val="center"/>
            <w:hideMark/>
          </w:tcPr>
          <w:p w:rsidR="00916E14" w:rsidRPr="00697B84" w:rsidRDefault="00916E14" w:rsidP="00697B84">
            <w:pPr>
              <w:rPr>
                <w:b/>
                <w:bCs/>
                <w:sz w:val="22"/>
                <w:szCs w:val="22"/>
              </w:rPr>
            </w:pPr>
          </w:p>
        </w:tc>
        <w:tc>
          <w:tcPr>
            <w:tcW w:w="3544" w:type="dxa"/>
            <w:gridSpan w:val="2"/>
            <w:vMerge/>
            <w:tcBorders>
              <w:left w:val="single" w:sz="4" w:space="0" w:color="auto"/>
              <w:bottom w:val="single" w:sz="8" w:space="0" w:color="000000"/>
              <w:right w:val="single" w:sz="8" w:space="0" w:color="auto"/>
            </w:tcBorders>
            <w:vAlign w:val="center"/>
            <w:hideMark/>
          </w:tcPr>
          <w:p w:rsidR="00916E14" w:rsidRPr="00697B84" w:rsidRDefault="00916E14" w:rsidP="00697B84">
            <w:pPr>
              <w:rPr>
                <w:b/>
                <w:bCs/>
                <w:sz w:val="22"/>
                <w:szCs w:val="22"/>
              </w:rPr>
            </w:pPr>
          </w:p>
        </w:tc>
        <w:tc>
          <w:tcPr>
            <w:tcW w:w="850" w:type="dxa"/>
            <w:vMerge/>
            <w:tcBorders>
              <w:left w:val="single" w:sz="8" w:space="0" w:color="auto"/>
              <w:bottom w:val="single" w:sz="8" w:space="0" w:color="auto"/>
              <w:right w:val="single" w:sz="8" w:space="0" w:color="auto"/>
            </w:tcBorders>
          </w:tcPr>
          <w:p w:rsidR="00916E14" w:rsidRPr="00697B84" w:rsidRDefault="00916E14" w:rsidP="00697B84">
            <w:pPr>
              <w:rPr>
                <w:b/>
                <w:bCs/>
                <w:sz w:val="22"/>
                <w:szCs w:val="22"/>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916E14" w:rsidRPr="00697B84" w:rsidRDefault="00916E14" w:rsidP="00697B8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916E14" w:rsidRPr="00FA3C0B" w:rsidRDefault="00916E14" w:rsidP="00697B8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916E14" w:rsidRPr="00697B84" w:rsidRDefault="00916E14"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НДС, рубли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916E14" w:rsidRPr="00697B84" w:rsidRDefault="00916E14"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Pr>
                <w:b/>
                <w:bCs/>
                <w:color w:val="000000"/>
                <w:sz w:val="22"/>
                <w:szCs w:val="22"/>
              </w:rPr>
              <w:t xml:space="preserve"> </w:t>
            </w:r>
            <w:r w:rsidRPr="00697B84">
              <w:rPr>
                <w:b/>
                <w:bCs/>
                <w:color w:val="000000"/>
                <w:sz w:val="22"/>
                <w:szCs w:val="22"/>
              </w:rPr>
              <w:t>18 %), в рублях РФ</w:t>
            </w:r>
          </w:p>
        </w:tc>
        <w:tc>
          <w:tcPr>
            <w:tcW w:w="744" w:type="dxa"/>
            <w:vMerge/>
            <w:tcBorders>
              <w:top w:val="single" w:sz="8" w:space="0" w:color="auto"/>
              <w:left w:val="single" w:sz="4" w:space="0" w:color="auto"/>
              <w:bottom w:val="single" w:sz="8" w:space="0" w:color="000000"/>
              <w:right w:val="single" w:sz="8" w:space="0" w:color="auto"/>
            </w:tcBorders>
            <w:vAlign w:val="center"/>
            <w:hideMark/>
          </w:tcPr>
          <w:p w:rsidR="00916E14" w:rsidRPr="00697B84" w:rsidRDefault="00916E14" w:rsidP="00697B84">
            <w:pPr>
              <w:rPr>
                <w:b/>
                <w:bCs/>
                <w:sz w:val="22"/>
                <w:szCs w:val="22"/>
              </w:rPr>
            </w:pPr>
          </w:p>
        </w:tc>
      </w:tr>
      <w:tr w:rsidR="00E97FBA" w:rsidRPr="00697B84" w:rsidTr="00B338E3">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E97FBA" w:rsidRPr="00E97FBA" w:rsidRDefault="00E97FBA" w:rsidP="00E97FBA">
            <w:pPr>
              <w:jc w:val="center"/>
              <w:rPr>
                <w:b/>
                <w:bCs/>
                <w:sz w:val="20"/>
                <w:szCs w:val="20"/>
              </w:rPr>
            </w:pPr>
            <w:r w:rsidRPr="00E97FBA">
              <w:rPr>
                <w:b/>
                <w:bCs/>
                <w:sz w:val="20"/>
                <w:szCs w:val="20"/>
              </w:rPr>
              <w:t>1</w:t>
            </w:r>
          </w:p>
        </w:tc>
        <w:tc>
          <w:tcPr>
            <w:tcW w:w="3607" w:type="dxa"/>
            <w:tcBorders>
              <w:top w:val="nil"/>
              <w:left w:val="nil"/>
              <w:bottom w:val="single" w:sz="4" w:space="0" w:color="auto"/>
              <w:right w:val="single" w:sz="4" w:space="0" w:color="auto"/>
            </w:tcBorders>
            <w:shd w:val="clear" w:color="auto" w:fill="auto"/>
            <w:vAlign w:val="center"/>
            <w:hideMark/>
          </w:tcPr>
          <w:p w:rsidR="00E97FBA" w:rsidRPr="00E97FBA" w:rsidRDefault="00E97FBA" w:rsidP="00E97FBA">
            <w:pPr>
              <w:jc w:val="center"/>
              <w:rPr>
                <w:b/>
                <w:bCs/>
                <w:sz w:val="20"/>
                <w:szCs w:val="20"/>
              </w:rPr>
            </w:pPr>
            <w:r w:rsidRPr="00E97FBA">
              <w:rPr>
                <w:b/>
                <w:bCs/>
                <w:sz w:val="20"/>
                <w:szCs w:val="20"/>
              </w:rPr>
              <w:t>2</w:t>
            </w:r>
          </w:p>
        </w:tc>
        <w:tc>
          <w:tcPr>
            <w:tcW w:w="3544" w:type="dxa"/>
            <w:gridSpan w:val="2"/>
            <w:tcBorders>
              <w:top w:val="nil"/>
              <w:left w:val="nil"/>
              <w:bottom w:val="single" w:sz="4" w:space="0" w:color="auto"/>
              <w:right w:val="single" w:sz="8" w:space="0" w:color="auto"/>
            </w:tcBorders>
            <w:shd w:val="clear" w:color="auto" w:fill="auto"/>
            <w:vAlign w:val="center"/>
            <w:hideMark/>
          </w:tcPr>
          <w:p w:rsidR="00E97FBA" w:rsidRPr="00E97FBA" w:rsidRDefault="00E97FBA" w:rsidP="00E97FBA">
            <w:pPr>
              <w:jc w:val="center"/>
              <w:rPr>
                <w:b/>
                <w:bCs/>
                <w:sz w:val="20"/>
                <w:szCs w:val="20"/>
              </w:rPr>
            </w:pPr>
            <w:r w:rsidRPr="00E97FBA">
              <w:rPr>
                <w:b/>
                <w:bCs/>
                <w:sz w:val="20"/>
                <w:szCs w:val="20"/>
              </w:rPr>
              <w:t>3</w:t>
            </w:r>
          </w:p>
        </w:tc>
        <w:tc>
          <w:tcPr>
            <w:tcW w:w="850" w:type="dxa"/>
            <w:tcBorders>
              <w:top w:val="single" w:sz="8" w:space="0" w:color="auto"/>
              <w:left w:val="single" w:sz="8" w:space="0" w:color="auto"/>
              <w:bottom w:val="single" w:sz="8" w:space="0" w:color="auto"/>
              <w:right w:val="single" w:sz="8" w:space="0" w:color="auto"/>
            </w:tcBorders>
            <w:vAlign w:val="center"/>
          </w:tcPr>
          <w:p w:rsidR="00E97FBA" w:rsidRPr="00E97FBA" w:rsidRDefault="00E97FBA" w:rsidP="00E97FBA">
            <w:pPr>
              <w:jc w:val="center"/>
              <w:rPr>
                <w:b/>
                <w:bCs/>
                <w:sz w:val="20"/>
                <w:szCs w:val="20"/>
              </w:rPr>
            </w:pPr>
            <w:r w:rsidRPr="00E97FBA">
              <w:rPr>
                <w:b/>
                <w:bCs/>
                <w:sz w:val="20"/>
                <w:szCs w:val="20"/>
              </w:rPr>
              <w:t>4</w:t>
            </w:r>
          </w:p>
        </w:tc>
        <w:tc>
          <w:tcPr>
            <w:tcW w:w="1559" w:type="dxa"/>
            <w:tcBorders>
              <w:top w:val="nil"/>
              <w:left w:val="single" w:sz="8" w:space="0" w:color="auto"/>
              <w:bottom w:val="single" w:sz="4" w:space="0" w:color="auto"/>
              <w:right w:val="single" w:sz="4" w:space="0" w:color="auto"/>
            </w:tcBorders>
            <w:shd w:val="clear" w:color="auto" w:fill="auto"/>
            <w:vAlign w:val="center"/>
          </w:tcPr>
          <w:p w:rsidR="00E97FBA" w:rsidRPr="00E97FBA" w:rsidRDefault="00E97FBA" w:rsidP="00E97FBA">
            <w:pPr>
              <w:jc w:val="center"/>
              <w:rPr>
                <w:b/>
                <w:bCs/>
                <w:sz w:val="20"/>
                <w:szCs w:val="20"/>
              </w:rPr>
            </w:pPr>
            <w:r w:rsidRPr="00E97FBA">
              <w:rPr>
                <w:b/>
                <w:bCs/>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E97FBA" w:rsidRPr="00E97FBA" w:rsidRDefault="00E97FBA" w:rsidP="00E97FBA">
            <w:pPr>
              <w:jc w:val="center"/>
              <w:rPr>
                <w:b/>
                <w:bCs/>
                <w:sz w:val="20"/>
                <w:szCs w:val="20"/>
              </w:rPr>
            </w:pPr>
            <w:r w:rsidRPr="00E97FBA">
              <w:rPr>
                <w:b/>
                <w:bCs/>
                <w:sz w:val="20"/>
                <w:szCs w:val="20"/>
              </w:rPr>
              <w:t>6</w:t>
            </w:r>
          </w:p>
        </w:tc>
        <w:tc>
          <w:tcPr>
            <w:tcW w:w="1341" w:type="dxa"/>
            <w:tcBorders>
              <w:top w:val="nil"/>
              <w:left w:val="nil"/>
              <w:bottom w:val="single" w:sz="4" w:space="0" w:color="auto"/>
              <w:right w:val="single" w:sz="4" w:space="0" w:color="auto"/>
            </w:tcBorders>
            <w:shd w:val="clear" w:color="auto" w:fill="auto"/>
            <w:vAlign w:val="center"/>
          </w:tcPr>
          <w:p w:rsidR="00E97FBA" w:rsidRPr="00E97FBA" w:rsidRDefault="00E97FBA" w:rsidP="00E97FBA">
            <w:pPr>
              <w:jc w:val="center"/>
              <w:rPr>
                <w:b/>
                <w:bCs/>
                <w:sz w:val="20"/>
                <w:szCs w:val="20"/>
              </w:rPr>
            </w:pPr>
            <w:r w:rsidRPr="00E97FBA">
              <w:rPr>
                <w:b/>
                <w:bCs/>
                <w:sz w:val="20"/>
                <w:szCs w:val="20"/>
              </w:rPr>
              <w:t>7</w:t>
            </w:r>
          </w:p>
        </w:tc>
        <w:tc>
          <w:tcPr>
            <w:tcW w:w="1417" w:type="dxa"/>
            <w:tcBorders>
              <w:top w:val="nil"/>
              <w:left w:val="nil"/>
              <w:bottom w:val="single" w:sz="4" w:space="0" w:color="auto"/>
              <w:right w:val="single" w:sz="4" w:space="0" w:color="auto"/>
            </w:tcBorders>
            <w:shd w:val="clear" w:color="auto" w:fill="auto"/>
            <w:noWrap/>
            <w:vAlign w:val="bottom"/>
          </w:tcPr>
          <w:p w:rsidR="00E97FBA" w:rsidRPr="00E97FBA" w:rsidRDefault="00E97FBA" w:rsidP="00E97FBA">
            <w:pPr>
              <w:jc w:val="center"/>
              <w:rPr>
                <w:b/>
                <w:bCs/>
                <w:sz w:val="20"/>
                <w:szCs w:val="20"/>
              </w:rPr>
            </w:pPr>
            <w:r w:rsidRPr="00E97FBA">
              <w:rPr>
                <w:b/>
                <w:bCs/>
                <w:sz w:val="20"/>
                <w:szCs w:val="20"/>
              </w:rPr>
              <w:t>8</w:t>
            </w:r>
          </w:p>
        </w:tc>
        <w:tc>
          <w:tcPr>
            <w:tcW w:w="744" w:type="dxa"/>
            <w:tcBorders>
              <w:top w:val="nil"/>
              <w:left w:val="nil"/>
              <w:bottom w:val="single" w:sz="4" w:space="0" w:color="auto"/>
              <w:right w:val="single" w:sz="8" w:space="0" w:color="auto"/>
            </w:tcBorders>
            <w:shd w:val="clear" w:color="auto" w:fill="auto"/>
            <w:noWrap/>
            <w:vAlign w:val="bottom"/>
          </w:tcPr>
          <w:p w:rsidR="00E97FBA" w:rsidRPr="00E97FBA" w:rsidRDefault="00E97FBA" w:rsidP="00E97FBA">
            <w:pPr>
              <w:jc w:val="center"/>
              <w:rPr>
                <w:b/>
                <w:bCs/>
                <w:sz w:val="20"/>
                <w:szCs w:val="20"/>
              </w:rPr>
            </w:pPr>
            <w:r w:rsidRPr="00E97FBA">
              <w:rPr>
                <w:b/>
                <w:bCs/>
                <w:sz w:val="20"/>
                <w:szCs w:val="20"/>
              </w:rPr>
              <w:t>9</w:t>
            </w:r>
          </w:p>
        </w:tc>
        <w:tc>
          <w:tcPr>
            <w:tcW w:w="1417" w:type="dxa"/>
            <w:vAlign w:val="center"/>
          </w:tcPr>
          <w:p w:rsidR="00E97FBA" w:rsidRPr="00FA3C0B" w:rsidRDefault="00E97FBA" w:rsidP="00E97FBA">
            <w:pPr>
              <w:jc w:val="center"/>
              <w:rPr>
                <w:b/>
                <w:bCs/>
                <w:sz w:val="20"/>
                <w:szCs w:val="20"/>
              </w:rPr>
            </w:pPr>
          </w:p>
        </w:tc>
        <w:tc>
          <w:tcPr>
            <w:tcW w:w="1417" w:type="dxa"/>
            <w:vAlign w:val="center"/>
          </w:tcPr>
          <w:p w:rsidR="00E97FBA" w:rsidRPr="00FA3C0B" w:rsidRDefault="00E97FBA" w:rsidP="00E97FBA">
            <w:pPr>
              <w:jc w:val="center"/>
              <w:rPr>
                <w:b/>
                <w:bCs/>
                <w:sz w:val="20"/>
                <w:szCs w:val="20"/>
              </w:rPr>
            </w:pPr>
          </w:p>
        </w:tc>
        <w:tc>
          <w:tcPr>
            <w:tcW w:w="1417" w:type="dxa"/>
            <w:vAlign w:val="center"/>
          </w:tcPr>
          <w:p w:rsidR="00E97FBA" w:rsidRPr="00697B84" w:rsidRDefault="00E97FBA" w:rsidP="00E97FBA">
            <w:pPr>
              <w:jc w:val="center"/>
              <w:rPr>
                <w:b/>
                <w:bCs/>
                <w:sz w:val="22"/>
                <w:szCs w:val="22"/>
              </w:rPr>
            </w:pPr>
          </w:p>
        </w:tc>
        <w:tc>
          <w:tcPr>
            <w:tcW w:w="1417" w:type="dxa"/>
            <w:vAlign w:val="bottom"/>
          </w:tcPr>
          <w:p w:rsidR="00E97FBA" w:rsidRPr="00697B84" w:rsidRDefault="00E97FBA" w:rsidP="00E97FBA">
            <w:pPr>
              <w:jc w:val="center"/>
              <w:rPr>
                <w:b/>
                <w:bCs/>
                <w:sz w:val="22"/>
                <w:szCs w:val="22"/>
              </w:rPr>
            </w:pPr>
          </w:p>
        </w:tc>
        <w:tc>
          <w:tcPr>
            <w:tcW w:w="1417" w:type="dxa"/>
            <w:vAlign w:val="bottom"/>
          </w:tcPr>
          <w:p w:rsidR="00E97FBA" w:rsidRPr="00697B84" w:rsidRDefault="00E97FBA" w:rsidP="00E97FBA">
            <w:pPr>
              <w:jc w:val="center"/>
              <w:rPr>
                <w:b/>
                <w:bCs/>
                <w:sz w:val="22"/>
                <w:szCs w:val="22"/>
              </w:rPr>
            </w:pPr>
          </w:p>
        </w:tc>
      </w:tr>
      <w:tr w:rsidR="00E97FBA" w:rsidRPr="00697B84" w:rsidTr="00E97FBA">
        <w:trPr>
          <w:gridAfter w:val="5"/>
          <w:wAfter w:w="7085" w:type="dxa"/>
          <w:trHeight w:val="600"/>
        </w:trPr>
        <w:tc>
          <w:tcPr>
            <w:tcW w:w="504" w:type="dxa"/>
            <w:tcBorders>
              <w:top w:val="single" w:sz="4" w:space="0" w:color="auto"/>
              <w:left w:val="single" w:sz="8" w:space="0" w:color="auto"/>
              <w:bottom w:val="single" w:sz="4" w:space="0" w:color="auto"/>
              <w:right w:val="nil"/>
            </w:tcBorders>
            <w:shd w:val="clear" w:color="auto" w:fill="auto"/>
            <w:vAlign w:val="center"/>
          </w:tcPr>
          <w:p w:rsidR="00E97FBA" w:rsidRDefault="00E97FBA" w:rsidP="00E97FBA">
            <w:pPr>
              <w:jc w:val="center"/>
            </w:pPr>
            <w:r>
              <w:t>1</w:t>
            </w:r>
          </w:p>
        </w:tc>
        <w:tc>
          <w:tcPr>
            <w:tcW w:w="3607" w:type="dxa"/>
            <w:tcBorders>
              <w:top w:val="nil"/>
              <w:left w:val="single" w:sz="4" w:space="0" w:color="auto"/>
              <w:bottom w:val="single" w:sz="4" w:space="0" w:color="auto"/>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Удостоверение о проверке знаний требований охраны труда </w:t>
            </w:r>
          </w:p>
        </w:tc>
        <w:tc>
          <w:tcPr>
            <w:tcW w:w="3544" w:type="dxa"/>
            <w:gridSpan w:val="2"/>
            <w:tcBorders>
              <w:top w:val="single" w:sz="4" w:space="0" w:color="auto"/>
              <w:left w:val="nil"/>
              <w:bottom w:val="single" w:sz="4" w:space="0" w:color="auto"/>
              <w:right w:val="single" w:sz="4" w:space="0" w:color="000000"/>
            </w:tcBorders>
            <w:shd w:val="clear" w:color="auto" w:fill="auto"/>
          </w:tcPr>
          <w:p w:rsidR="00E97FBA" w:rsidRDefault="00E97FBA" w:rsidP="00E97FBA">
            <w:pPr>
              <w:rPr>
                <w:sz w:val="22"/>
                <w:szCs w:val="22"/>
              </w:rPr>
            </w:pPr>
            <w:r>
              <w:rPr>
                <w:sz w:val="22"/>
                <w:szCs w:val="22"/>
              </w:rPr>
              <w:t>Постановление Минтруда РФ и Минобразования РФ от 13 января 2003 г. №1/29 Прил.2</w:t>
            </w:r>
          </w:p>
        </w:tc>
        <w:tc>
          <w:tcPr>
            <w:tcW w:w="850" w:type="dxa"/>
            <w:tcBorders>
              <w:top w:val="single" w:sz="8" w:space="0" w:color="auto"/>
              <w:left w:val="nil"/>
              <w:bottom w:val="single" w:sz="4" w:space="0" w:color="000000"/>
              <w:right w:val="single" w:sz="8" w:space="0" w:color="auto"/>
            </w:tcBorders>
            <w:shd w:val="clear" w:color="auto" w:fill="auto"/>
          </w:tcPr>
          <w:p w:rsidR="00E97FBA" w:rsidRPr="001F22FC" w:rsidRDefault="00E97FBA" w:rsidP="00E97FBA">
            <w:r w:rsidRPr="001F22FC">
              <w:t>экз.</w:t>
            </w:r>
          </w:p>
        </w:tc>
        <w:tc>
          <w:tcPr>
            <w:tcW w:w="1559" w:type="dxa"/>
            <w:tcBorders>
              <w:top w:val="nil"/>
              <w:left w:val="single" w:sz="4" w:space="0" w:color="auto"/>
              <w:bottom w:val="single" w:sz="4" w:space="0" w:color="auto"/>
              <w:right w:val="single" w:sz="4" w:space="0" w:color="auto"/>
            </w:tcBorders>
            <w:shd w:val="clear" w:color="auto" w:fill="auto"/>
            <w:vAlign w:val="center"/>
          </w:tcPr>
          <w:p w:rsidR="00E97FBA" w:rsidRDefault="00E97FBA" w:rsidP="00E97FBA">
            <w:pPr>
              <w:jc w:val="center"/>
              <w:rPr>
                <w:sz w:val="22"/>
                <w:szCs w:val="22"/>
              </w:rPr>
            </w:pPr>
            <w:r>
              <w:rPr>
                <w:sz w:val="22"/>
                <w:szCs w:val="22"/>
              </w:rPr>
              <w:t>43,39</w:t>
            </w:r>
          </w:p>
        </w:tc>
        <w:tc>
          <w:tcPr>
            <w:tcW w:w="1560" w:type="dxa"/>
            <w:tcBorders>
              <w:top w:val="nil"/>
              <w:left w:val="nil"/>
              <w:bottom w:val="single" w:sz="4" w:space="0" w:color="auto"/>
              <w:right w:val="single" w:sz="4" w:space="0" w:color="auto"/>
            </w:tcBorders>
            <w:shd w:val="clear" w:color="auto" w:fill="auto"/>
            <w:vAlign w:val="center"/>
          </w:tcPr>
          <w:p w:rsidR="00E97FBA" w:rsidRDefault="00E97FBA" w:rsidP="00E97FBA">
            <w:pPr>
              <w:jc w:val="center"/>
              <w:rPr>
                <w:sz w:val="22"/>
                <w:szCs w:val="22"/>
              </w:rPr>
            </w:pPr>
            <w:r>
              <w:rPr>
                <w:sz w:val="22"/>
                <w:szCs w:val="22"/>
              </w:rPr>
              <w:t>51,20</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E97FBA" w:rsidRPr="00697B84" w:rsidRDefault="00E97FBA" w:rsidP="00E97FBA">
            <w:r w:rsidRPr="00697B8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97FBA" w:rsidRPr="00697B84" w:rsidRDefault="00E97FBA" w:rsidP="00E97FBA">
            <w:pPr>
              <w:rPr>
                <w:b/>
                <w:bCs/>
                <w:sz w:val="28"/>
                <w:szCs w:val="28"/>
              </w:rPr>
            </w:pPr>
            <w:r w:rsidRPr="00697B84">
              <w:rPr>
                <w:b/>
                <w:bCs/>
                <w:sz w:val="28"/>
                <w:szCs w:val="28"/>
              </w:rPr>
              <w:t> </w:t>
            </w:r>
          </w:p>
        </w:tc>
        <w:tc>
          <w:tcPr>
            <w:tcW w:w="744" w:type="dxa"/>
            <w:tcBorders>
              <w:top w:val="nil"/>
              <w:left w:val="single" w:sz="4" w:space="0" w:color="auto"/>
              <w:bottom w:val="single" w:sz="4" w:space="0" w:color="auto"/>
              <w:right w:val="single" w:sz="8" w:space="0" w:color="auto"/>
            </w:tcBorders>
            <w:shd w:val="clear" w:color="auto" w:fill="auto"/>
            <w:vAlign w:val="center"/>
            <w:hideMark/>
          </w:tcPr>
          <w:p w:rsidR="00E97FBA" w:rsidRPr="00697B84" w:rsidRDefault="00E97FBA" w:rsidP="00E97FBA">
            <w:pPr>
              <w:rPr>
                <w:b/>
                <w:bCs/>
                <w:sz w:val="28"/>
                <w:szCs w:val="28"/>
              </w:rPr>
            </w:pPr>
            <w:r w:rsidRPr="00697B84">
              <w:rPr>
                <w:b/>
                <w:bCs/>
                <w:sz w:val="28"/>
                <w:szCs w:val="28"/>
              </w:rPr>
              <w:t> </w:t>
            </w:r>
          </w:p>
        </w:tc>
      </w:tr>
      <w:tr w:rsidR="00E97FBA" w:rsidRPr="00697B84" w:rsidTr="00E97FBA">
        <w:trPr>
          <w:gridAfter w:val="5"/>
          <w:wAfter w:w="7085" w:type="dxa"/>
          <w:trHeight w:val="600"/>
        </w:trPr>
        <w:tc>
          <w:tcPr>
            <w:tcW w:w="504" w:type="dxa"/>
            <w:tcBorders>
              <w:top w:val="nil"/>
              <w:left w:val="single" w:sz="8" w:space="0" w:color="auto"/>
              <w:bottom w:val="single" w:sz="4" w:space="0" w:color="auto"/>
              <w:right w:val="nil"/>
            </w:tcBorders>
            <w:shd w:val="clear" w:color="auto" w:fill="auto"/>
            <w:vAlign w:val="center"/>
          </w:tcPr>
          <w:p w:rsidR="00E97FBA" w:rsidRDefault="00E97FBA" w:rsidP="00E97FBA">
            <w:pPr>
              <w:jc w:val="center"/>
            </w:pPr>
            <w:r>
              <w:t>2</w:t>
            </w:r>
          </w:p>
        </w:tc>
        <w:tc>
          <w:tcPr>
            <w:tcW w:w="3607" w:type="dxa"/>
            <w:tcBorders>
              <w:top w:val="nil"/>
              <w:left w:val="single" w:sz="4" w:space="0" w:color="auto"/>
              <w:bottom w:val="single" w:sz="4" w:space="0" w:color="auto"/>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Удостоверение о проверке знаний правил работы в электроустановках </w:t>
            </w:r>
          </w:p>
        </w:tc>
        <w:tc>
          <w:tcPr>
            <w:tcW w:w="3544" w:type="dxa"/>
            <w:gridSpan w:val="2"/>
            <w:tcBorders>
              <w:top w:val="single" w:sz="4" w:space="0" w:color="auto"/>
              <w:left w:val="nil"/>
              <w:bottom w:val="single" w:sz="4" w:space="0" w:color="auto"/>
              <w:right w:val="single" w:sz="4" w:space="0" w:color="000000"/>
            </w:tcBorders>
            <w:shd w:val="clear" w:color="auto" w:fill="auto"/>
          </w:tcPr>
          <w:p w:rsidR="00E97FBA" w:rsidRDefault="00E97FBA" w:rsidP="00E97FBA">
            <w:pPr>
              <w:rPr>
                <w:sz w:val="22"/>
                <w:szCs w:val="22"/>
              </w:rPr>
            </w:pPr>
            <w:r>
              <w:rPr>
                <w:sz w:val="22"/>
                <w:szCs w:val="22"/>
              </w:rPr>
              <w:t xml:space="preserve">Приказ Минтруда РФ №328н от 24.07.2013 г. Прил.2 </w:t>
            </w:r>
          </w:p>
        </w:tc>
        <w:tc>
          <w:tcPr>
            <w:tcW w:w="850" w:type="dxa"/>
            <w:tcBorders>
              <w:top w:val="single" w:sz="4" w:space="0" w:color="000000"/>
              <w:left w:val="nil"/>
              <w:bottom w:val="single" w:sz="4" w:space="0" w:color="000000"/>
              <w:right w:val="single" w:sz="8" w:space="0" w:color="auto"/>
            </w:tcBorders>
            <w:shd w:val="clear" w:color="auto" w:fill="auto"/>
          </w:tcPr>
          <w:p w:rsidR="00E97FBA" w:rsidRPr="001F22FC" w:rsidRDefault="00E97FBA" w:rsidP="00E97FBA">
            <w:r w:rsidRPr="001F22FC">
              <w:t>экз.</w:t>
            </w:r>
          </w:p>
        </w:tc>
        <w:tc>
          <w:tcPr>
            <w:tcW w:w="1559" w:type="dxa"/>
            <w:tcBorders>
              <w:top w:val="nil"/>
              <w:left w:val="single" w:sz="4" w:space="0" w:color="auto"/>
              <w:bottom w:val="single" w:sz="4" w:space="0" w:color="auto"/>
              <w:right w:val="single" w:sz="4" w:space="0" w:color="auto"/>
            </w:tcBorders>
            <w:shd w:val="clear" w:color="auto" w:fill="auto"/>
            <w:vAlign w:val="center"/>
          </w:tcPr>
          <w:p w:rsidR="00E97FBA" w:rsidRDefault="00E97FBA" w:rsidP="00E97FBA">
            <w:pPr>
              <w:jc w:val="center"/>
              <w:rPr>
                <w:sz w:val="22"/>
                <w:szCs w:val="22"/>
              </w:rPr>
            </w:pPr>
            <w:r>
              <w:rPr>
                <w:sz w:val="22"/>
                <w:szCs w:val="22"/>
              </w:rPr>
              <w:t>43,39</w:t>
            </w:r>
          </w:p>
        </w:tc>
        <w:tc>
          <w:tcPr>
            <w:tcW w:w="1560" w:type="dxa"/>
            <w:tcBorders>
              <w:top w:val="nil"/>
              <w:left w:val="nil"/>
              <w:bottom w:val="single" w:sz="4" w:space="0" w:color="auto"/>
              <w:right w:val="single" w:sz="4" w:space="0" w:color="auto"/>
            </w:tcBorders>
            <w:shd w:val="clear" w:color="auto" w:fill="auto"/>
            <w:vAlign w:val="center"/>
          </w:tcPr>
          <w:p w:rsidR="00E97FBA" w:rsidRDefault="00E97FBA" w:rsidP="00E97FBA">
            <w:pPr>
              <w:jc w:val="center"/>
              <w:rPr>
                <w:sz w:val="22"/>
                <w:szCs w:val="22"/>
              </w:rPr>
            </w:pPr>
            <w:r>
              <w:rPr>
                <w:sz w:val="22"/>
                <w:szCs w:val="22"/>
              </w:rPr>
              <w:t>51,20</w:t>
            </w:r>
          </w:p>
        </w:tc>
        <w:tc>
          <w:tcPr>
            <w:tcW w:w="1341" w:type="dxa"/>
            <w:tcBorders>
              <w:top w:val="nil"/>
              <w:left w:val="nil"/>
              <w:bottom w:val="single" w:sz="4" w:space="0" w:color="auto"/>
              <w:right w:val="single" w:sz="4" w:space="0" w:color="auto"/>
            </w:tcBorders>
            <w:shd w:val="clear" w:color="auto" w:fill="auto"/>
            <w:vAlign w:val="center"/>
            <w:hideMark/>
          </w:tcPr>
          <w:p w:rsidR="00E97FBA" w:rsidRPr="00697B84" w:rsidRDefault="00E97FBA" w:rsidP="00E97FBA">
            <w:r w:rsidRPr="00697B84">
              <w:t> </w:t>
            </w:r>
          </w:p>
        </w:tc>
        <w:tc>
          <w:tcPr>
            <w:tcW w:w="1417" w:type="dxa"/>
            <w:tcBorders>
              <w:top w:val="nil"/>
              <w:left w:val="nil"/>
              <w:bottom w:val="single" w:sz="4" w:space="0" w:color="auto"/>
              <w:right w:val="single" w:sz="4" w:space="0" w:color="auto"/>
            </w:tcBorders>
            <w:shd w:val="clear" w:color="auto" w:fill="auto"/>
            <w:vAlign w:val="center"/>
            <w:hideMark/>
          </w:tcPr>
          <w:p w:rsidR="00E97FBA" w:rsidRPr="00697B84" w:rsidRDefault="00E97FBA" w:rsidP="00E97FBA">
            <w:pPr>
              <w:rPr>
                <w:b/>
                <w:bCs/>
                <w:sz w:val="28"/>
                <w:szCs w:val="28"/>
              </w:rPr>
            </w:pPr>
            <w:r w:rsidRPr="00697B84">
              <w:rPr>
                <w:b/>
                <w:bCs/>
                <w:sz w:val="28"/>
                <w:szCs w:val="28"/>
              </w:rPr>
              <w:t> </w:t>
            </w:r>
          </w:p>
        </w:tc>
        <w:tc>
          <w:tcPr>
            <w:tcW w:w="744" w:type="dxa"/>
            <w:tcBorders>
              <w:top w:val="nil"/>
              <w:left w:val="single" w:sz="4" w:space="0" w:color="auto"/>
              <w:bottom w:val="single" w:sz="4" w:space="0" w:color="auto"/>
              <w:right w:val="single" w:sz="8" w:space="0" w:color="auto"/>
            </w:tcBorders>
            <w:shd w:val="clear" w:color="auto" w:fill="auto"/>
            <w:vAlign w:val="center"/>
            <w:hideMark/>
          </w:tcPr>
          <w:p w:rsidR="00E97FBA" w:rsidRPr="00697B84" w:rsidRDefault="00E97FBA" w:rsidP="00E97FBA">
            <w:pPr>
              <w:rPr>
                <w:b/>
                <w:bCs/>
                <w:sz w:val="28"/>
                <w:szCs w:val="28"/>
              </w:rPr>
            </w:pPr>
            <w:r w:rsidRPr="00697B84">
              <w:rPr>
                <w:b/>
                <w:bCs/>
                <w:sz w:val="28"/>
                <w:szCs w:val="28"/>
              </w:rPr>
              <w:t> </w:t>
            </w: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3</w:t>
            </w:r>
          </w:p>
        </w:tc>
        <w:tc>
          <w:tcPr>
            <w:tcW w:w="3607" w:type="dxa"/>
            <w:vMerge w:val="restart"/>
            <w:tcBorders>
              <w:top w:val="single" w:sz="4" w:space="0" w:color="auto"/>
              <w:left w:val="single" w:sz="4" w:space="0" w:color="auto"/>
              <w:bottom w:val="single" w:sz="4" w:space="0" w:color="000000"/>
              <w:right w:val="nil"/>
            </w:tcBorders>
            <w:shd w:val="clear" w:color="auto" w:fill="auto"/>
          </w:tcPr>
          <w:p w:rsidR="00E97FBA" w:rsidRDefault="00E97FBA" w:rsidP="00E97FBA">
            <w:pPr>
              <w:rPr>
                <w:color w:val="000000"/>
                <w:sz w:val="22"/>
                <w:szCs w:val="22"/>
              </w:rPr>
            </w:pPr>
            <w:r>
              <w:rPr>
                <w:color w:val="000000"/>
                <w:sz w:val="22"/>
                <w:szCs w:val="22"/>
              </w:rPr>
              <w:t xml:space="preserve">Журнал регистрации вводного инструктажа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Минсвязи РФ от 23.07.2002 г №86 Прил.7</w:t>
            </w:r>
          </w:p>
        </w:tc>
        <w:tc>
          <w:tcPr>
            <w:tcW w:w="2268" w:type="dxa"/>
            <w:tcBorders>
              <w:top w:val="single" w:sz="4" w:space="0" w:color="auto"/>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E97FBA" w:rsidRPr="001F22FC" w:rsidRDefault="00E97FBA" w:rsidP="00E97FBA">
            <w:r w:rsidRPr="001F22FC">
              <w:t>экз.</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139,66</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164,80</w:t>
            </w:r>
          </w:p>
        </w:tc>
        <w:tc>
          <w:tcPr>
            <w:tcW w:w="1341" w:type="dxa"/>
            <w:vMerge w:val="restart"/>
            <w:tcBorders>
              <w:top w:val="nil"/>
              <w:left w:val="nil"/>
              <w:right w:val="single" w:sz="4" w:space="0" w:color="auto"/>
            </w:tcBorders>
            <w:shd w:val="clear" w:color="auto" w:fill="auto"/>
            <w:vAlign w:val="center"/>
            <w:hideMark/>
          </w:tcPr>
          <w:p w:rsidR="00E97FBA" w:rsidRPr="00697B84" w:rsidRDefault="00E97FBA" w:rsidP="00E97FBA">
            <w:r w:rsidRPr="00697B84">
              <w:t> </w:t>
            </w:r>
          </w:p>
        </w:tc>
        <w:tc>
          <w:tcPr>
            <w:tcW w:w="1417" w:type="dxa"/>
            <w:vMerge w:val="restart"/>
            <w:tcBorders>
              <w:top w:val="nil"/>
              <w:left w:val="nil"/>
              <w:right w:val="single" w:sz="4" w:space="0" w:color="auto"/>
            </w:tcBorders>
            <w:shd w:val="clear" w:color="auto" w:fill="auto"/>
            <w:vAlign w:val="center"/>
            <w:hideMark/>
          </w:tcPr>
          <w:p w:rsidR="00E97FBA" w:rsidRPr="00697B84" w:rsidRDefault="00E97FBA" w:rsidP="00E97FBA">
            <w:pPr>
              <w:rPr>
                <w:b/>
                <w:bCs/>
                <w:sz w:val="28"/>
                <w:szCs w:val="28"/>
              </w:rPr>
            </w:pPr>
            <w:r w:rsidRPr="00697B84">
              <w:rPr>
                <w:b/>
                <w:bCs/>
                <w:sz w:val="28"/>
                <w:szCs w:val="28"/>
              </w:rPr>
              <w:t> </w:t>
            </w:r>
          </w:p>
        </w:tc>
        <w:tc>
          <w:tcPr>
            <w:tcW w:w="744" w:type="dxa"/>
            <w:vMerge w:val="restart"/>
            <w:tcBorders>
              <w:top w:val="nil"/>
              <w:left w:val="single" w:sz="4" w:space="0" w:color="auto"/>
              <w:right w:val="single" w:sz="8" w:space="0" w:color="auto"/>
            </w:tcBorders>
            <w:shd w:val="clear" w:color="auto" w:fill="auto"/>
            <w:vAlign w:val="center"/>
            <w:hideMark/>
          </w:tcPr>
          <w:p w:rsidR="00E97FBA" w:rsidRPr="00697B84" w:rsidRDefault="00E97FBA" w:rsidP="00E97FBA">
            <w:pPr>
              <w:rPr>
                <w:b/>
                <w:bCs/>
                <w:sz w:val="28"/>
                <w:szCs w:val="28"/>
              </w:rPr>
            </w:pPr>
            <w:r w:rsidRPr="00697B84">
              <w:rPr>
                <w:b/>
                <w:bCs/>
                <w:sz w:val="28"/>
                <w:szCs w:val="28"/>
              </w:rPr>
              <w:t> </w:t>
            </w: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single" w:sz="4" w:space="0" w:color="auto"/>
              <w:left w:val="single" w:sz="4" w:space="0" w:color="auto"/>
              <w:bottom w:val="single" w:sz="4" w:space="0" w:color="000000"/>
              <w:right w:val="nil"/>
            </w:tcBorders>
            <w:vAlign w:val="center"/>
          </w:tcPr>
          <w:p w:rsidR="00E97FBA" w:rsidRDefault="00E97FBA" w:rsidP="00E97FBA">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color w:val="000000"/>
                <w:sz w:val="22"/>
                <w:szCs w:val="22"/>
              </w:rPr>
              <w:t>Формат: А4</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single" w:sz="4" w:space="0" w:color="auto"/>
              <w:left w:val="single" w:sz="4" w:space="0" w:color="auto"/>
              <w:bottom w:val="single" w:sz="4" w:space="0" w:color="000000"/>
              <w:right w:val="nil"/>
            </w:tcBorders>
            <w:vAlign w:val="center"/>
          </w:tcPr>
          <w:p w:rsidR="00E97FBA" w:rsidRDefault="00E97FBA" w:rsidP="00E97FBA">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single" w:sz="4" w:space="0" w:color="auto"/>
              <w:left w:val="single" w:sz="4" w:space="0" w:color="auto"/>
              <w:bottom w:val="single" w:sz="4" w:space="0" w:color="000000"/>
              <w:right w:val="nil"/>
            </w:tcBorders>
            <w:vAlign w:val="center"/>
          </w:tcPr>
          <w:p w:rsidR="00E97FBA" w:rsidRDefault="00E97FBA" w:rsidP="00E97FBA">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Pr="001F22FC" w:rsidRDefault="00E97FBA" w:rsidP="00E97FBA">
            <w:r>
              <w:rPr>
                <w:color w:val="000000"/>
                <w:sz w:val="22"/>
                <w:szCs w:val="22"/>
              </w:rPr>
              <w:t>Количество листов: 100</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single" w:sz="4" w:space="0" w:color="auto"/>
              <w:left w:val="single" w:sz="4" w:space="0" w:color="auto"/>
              <w:bottom w:val="single" w:sz="4" w:space="0" w:color="000000"/>
              <w:right w:val="nil"/>
            </w:tcBorders>
            <w:vAlign w:val="center"/>
          </w:tcPr>
          <w:p w:rsidR="00E97FBA" w:rsidRDefault="00E97FBA" w:rsidP="00E97FBA">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Pr="001F22FC" w:rsidRDefault="00E97FBA" w:rsidP="00E97FBA">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E97FBA" w:rsidRPr="001F22FC" w:rsidRDefault="00E97FBA" w:rsidP="00E97FBA"/>
        </w:tc>
        <w:tc>
          <w:tcPr>
            <w:tcW w:w="1559"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4</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регистрации инструктажа на рабочем месте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Минсвязи РФ от 23.07.2002 г №86 Прил.9</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E97FBA" w:rsidRPr="001F22FC" w:rsidRDefault="00E97FBA" w:rsidP="00E97FBA">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117,12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138,20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color w:val="000000"/>
                <w:sz w:val="22"/>
                <w:szCs w:val="22"/>
              </w:rPr>
              <w:t>Формат: А4</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Pr="001F22FC" w:rsidRDefault="00E97FBA" w:rsidP="00E97FBA">
            <w:r>
              <w:rPr>
                <w:color w:val="000000"/>
                <w:sz w:val="22"/>
                <w:szCs w:val="22"/>
              </w:rPr>
              <w:t>Количество листов: 100</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Pr="001F22FC" w:rsidRDefault="00E97FBA" w:rsidP="00E97FBA">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5</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работ по нарядам и распоряжениям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Минсвязи РФ от 10.04.2003 г №39 Прил.7</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E97FBA" w:rsidRPr="001F22FC" w:rsidRDefault="00E97FBA" w:rsidP="00E97FBA">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125,08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147,60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color w:val="000000"/>
                <w:sz w:val="22"/>
                <w:szCs w:val="22"/>
              </w:rPr>
              <w:t>Формат: А4</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Pr="001F22FC" w:rsidRDefault="00E97FBA" w:rsidP="00E97FBA">
            <w:r>
              <w:rPr>
                <w:color w:val="000000"/>
                <w:sz w:val="22"/>
                <w:szCs w:val="22"/>
              </w:rPr>
              <w:t>Количество листов: 100</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Pr="001F22FC" w:rsidRDefault="00E97FBA" w:rsidP="00E97FBA">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6</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и содержания средств защиты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Минсвязи РФ от 10.04.2003 г №39 Прил.3</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E97FBA" w:rsidRPr="001F22FC" w:rsidRDefault="00E97FBA" w:rsidP="00E97FBA">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125,08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147,60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color w:val="000000"/>
                <w:sz w:val="22"/>
                <w:szCs w:val="22"/>
              </w:rPr>
              <w:t>Формат: А4</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Pr="001F22FC" w:rsidRDefault="00E97FBA" w:rsidP="00E97FBA">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Pr="001F22FC" w:rsidRDefault="00E97FBA" w:rsidP="00E97FBA">
            <w:r>
              <w:rPr>
                <w:color w:val="000000"/>
                <w:sz w:val="22"/>
                <w:szCs w:val="22"/>
              </w:rPr>
              <w:t>Количество листов: 100</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Pr="001F22FC" w:rsidRDefault="00E97FBA" w:rsidP="00E97FBA">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7</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Журнал трехступенчатого контроля по охране труда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E97FBA" w:rsidRDefault="00E97FBA" w:rsidP="00E97FBA">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125,08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147,60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r>
              <w:rPr>
                <w:color w:val="000000"/>
                <w:sz w:val="22"/>
                <w:szCs w:val="22"/>
              </w:rPr>
              <w:t>Формат: А4</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r>
              <w:rPr>
                <w:color w:val="000000"/>
                <w:sz w:val="22"/>
                <w:szCs w:val="22"/>
              </w:rPr>
              <w:t>Количество листов: 100</w:t>
            </w:r>
          </w:p>
        </w:tc>
        <w:tc>
          <w:tcPr>
            <w:tcW w:w="850" w:type="dxa"/>
            <w:vMerge/>
            <w:tcBorders>
              <w:left w:val="nil"/>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E97FBA" w:rsidRPr="001F22FC" w:rsidRDefault="00E97FBA" w:rsidP="00E97FBA"/>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8</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и осмотра такелажных средств, механизмов и приспособлений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Минтруда России от 28.03.2014 г №155н Прил.9</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136,61</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161,20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9</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проверки и испытаний электроинструмента и вспомогательного оборудования к нему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РД 34.03.204 прил.4</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135,59</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160,00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10</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spacing w:after="240"/>
              <w:rPr>
                <w:color w:val="000000"/>
                <w:sz w:val="22"/>
                <w:szCs w:val="22"/>
              </w:rPr>
            </w:pPr>
            <w:r>
              <w:rPr>
                <w:color w:val="000000"/>
                <w:sz w:val="22"/>
                <w:szCs w:val="22"/>
              </w:rPr>
              <w:t xml:space="preserve">Журнал регистрации проведения инструктажей с водительским составом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РД-200-РСФСР-12-0071-86-09 Прил.1</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159,66</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188,40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11</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проверки знаний правил работы в электроустановках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Минтруда РФ №328н от 24.07.2013 г. Прил.6</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171,20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12</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проведения инструктажа и присвоения 1 группы по электробезопасности неэлектротехническому персоналу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Минсвязи РФ от 10.04.2003 г №39 Прил.2</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145,42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171,60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13</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Оперативный журнал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Инструктивное письмо от 9.11.1995 г. №42-6/35-ЭТ Прил.1</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145,59</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171,80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14</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spacing w:after="240"/>
              <w:rPr>
                <w:color w:val="000000"/>
                <w:sz w:val="22"/>
                <w:szCs w:val="22"/>
              </w:rPr>
            </w:pPr>
            <w:r>
              <w:rPr>
                <w:color w:val="000000"/>
                <w:sz w:val="22"/>
                <w:szCs w:val="22"/>
              </w:rPr>
              <w:t xml:space="preserve">Журнал учета проведения предрейсовых медосмотров водителей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Минздрава СССР от 29.09.1989 N 555 (ред. от 12.04.2011 г) Прил.9</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145,42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171,60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15</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 xml:space="preserve">Журнал учета выдачи инструкций по охране труда для работников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Постановление Минтруда России от 17.12.2002 г. №80 Прил.10</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145,25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171,40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16</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spacing w:after="240"/>
              <w:rPr>
                <w:color w:val="000000"/>
                <w:sz w:val="22"/>
                <w:szCs w:val="22"/>
              </w:rPr>
            </w:pPr>
            <w:r>
              <w:rPr>
                <w:color w:val="000000"/>
                <w:sz w:val="22"/>
                <w:szCs w:val="22"/>
              </w:rPr>
              <w:t>Журнал учета инцидентов, происшедших на опасных производственных объектах</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Приказ Ростехнадзора от 19.08.2011 №480 (ред. от 15.08.2017 г) Прил.5</w:t>
            </w: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249,15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294,00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17</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jc w:val="center"/>
              <w:rPr>
                <w:color w:val="000000"/>
                <w:sz w:val="22"/>
                <w:szCs w:val="22"/>
              </w:rPr>
            </w:pPr>
            <w:r>
              <w:rPr>
                <w:color w:val="000000"/>
                <w:sz w:val="22"/>
                <w:szCs w:val="22"/>
              </w:rPr>
              <w:t xml:space="preserve">Журнал оперативных проверок производственного контроля </w:t>
            </w:r>
          </w:p>
          <w:p w:rsidR="00E97FBA" w:rsidRDefault="00E97FBA" w:rsidP="00E97FBA">
            <w:pPr>
              <w:jc w:val="center"/>
              <w:rPr>
                <w:color w:val="000000"/>
                <w:sz w:val="22"/>
                <w:szCs w:val="22"/>
              </w:rPr>
            </w:pPr>
            <w:r>
              <w:rPr>
                <w:color w:val="000000"/>
                <w:sz w:val="22"/>
                <w:szCs w:val="22"/>
              </w:rPr>
              <w:t>(ПК)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249,15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294,00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Pr="00D36701" w:rsidRDefault="00E97FBA" w:rsidP="00E97FBA">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E97FBA" w:rsidRDefault="00E97FBA" w:rsidP="00E97FBA">
            <w:pPr>
              <w:jc w:val="center"/>
            </w:pPr>
            <w:r>
              <w:t>18</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r>
              <w:rPr>
                <w:color w:val="000000"/>
                <w:sz w:val="22"/>
                <w:szCs w:val="22"/>
              </w:rPr>
              <w:t>Журнал учета предписаний лица, ответственного за организацию производственного контроля</w:t>
            </w:r>
          </w:p>
          <w:p w:rsidR="00E97FBA" w:rsidRDefault="00E97FBA" w:rsidP="00E97FBA">
            <w:pPr>
              <w:rPr>
                <w:color w:val="000000"/>
                <w:sz w:val="22"/>
                <w:szCs w:val="22"/>
              </w:rPr>
            </w:pPr>
            <w:r>
              <w:rPr>
                <w:color w:val="000000"/>
                <w:sz w:val="22"/>
                <w:szCs w:val="22"/>
              </w:rPr>
              <w:t>(ПК)***</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E97FBA"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E97FBA" w:rsidRPr="00D36701" w:rsidRDefault="00E97FBA" w:rsidP="00E97FBA">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249,15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E97FBA" w:rsidRDefault="00E97FBA" w:rsidP="00E97FBA">
            <w:pPr>
              <w:jc w:val="center"/>
              <w:rPr>
                <w:sz w:val="22"/>
                <w:szCs w:val="22"/>
              </w:rPr>
            </w:pPr>
            <w:r>
              <w:rPr>
                <w:sz w:val="22"/>
                <w:szCs w:val="22"/>
              </w:rPr>
              <w:t>294,00</w:t>
            </w:r>
          </w:p>
        </w:tc>
        <w:tc>
          <w:tcPr>
            <w:tcW w:w="1341" w:type="dxa"/>
            <w:vMerge w:val="restart"/>
            <w:tcBorders>
              <w:top w:val="nil"/>
              <w:left w:val="nil"/>
              <w:right w:val="single" w:sz="4" w:space="0" w:color="auto"/>
            </w:tcBorders>
            <w:shd w:val="clear" w:color="auto" w:fill="auto"/>
            <w:vAlign w:val="center"/>
          </w:tcPr>
          <w:p w:rsidR="00E97FBA" w:rsidRPr="00697B84" w:rsidRDefault="00E97FBA" w:rsidP="00E97FBA"/>
        </w:tc>
        <w:tc>
          <w:tcPr>
            <w:tcW w:w="1417" w:type="dxa"/>
            <w:vMerge w:val="restart"/>
            <w:tcBorders>
              <w:top w:val="nil"/>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val="restart"/>
            <w:tcBorders>
              <w:top w:val="nil"/>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E97FBA" w:rsidRDefault="00E97FBA" w:rsidP="00E97FBA">
            <w:pPr>
              <w:jc w:val="center"/>
              <w:rPr>
                <w:sz w:val="20"/>
                <w:szCs w:val="20"/>
              </w:rPr>
            </w:pPr>
          </w:p>
        </w:tc>
        <w:tc>
          <w:tcPr>
            <w:tcW w:w="1559" w:type="dxa"/>
            <w:vMerge/>
            <w:tcBorders>
              <w:left w:val="nil"/>
              <w:right w:val="single" w:sz="4" w:space="0" w:color="auto"/>
            </w:tcBorders>
            <w:shd w:val="clear" w:color="000000" w:fill="FFFFFF"/>
            <w:vAlign w:val="center"/>
          </w:tcPr>
          <w:p w:rsidR="00E97FBA" w:rsidRDefault="00E97FBA" w:rsidP="00E97FBA">
            <w:pPr>
              <w:jc w:val="center"/>
              <w:rPr>
                <w:color w:val="000000"/>
                <w:sz w:val="20"/>
                <w:szCs w:val="20"/>
              </w:rPr>
            </w:pPr>
          </w:p>
        </w:tc>
        <w:tc>
          <w:tcPr>
            <w:tcW w:w="1560" w:type="dxa"/>
            <w:vMerge/>
            <w:tcBorders>
              <w:left w:val="single" w:sz="4" w:space="0" w:color="auto"/>
              <w:right w:val="single" w:sz="4" w:space="0" w:color="auto"/>
            </w:tcBorders>
            <w:shd w:val="clear" w:color="000000" w:fill="FFFFFF"/>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tcPr>
          <w:p w:rsidR="00E97FBA" w:rsidRDefault="00E97FBA" w:rsidP="00E97FBA">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E97FBA" w:rsidRDefault="00E97FBA" w:rsidP="00E97FBA">
            <w:pPr>
              <w:jc w:val="center"/>
              <w:rPr>
                <w:sz w:val="20"/>
                <w:szCs w:val="20"/>
              </w:rPr>
            </w:pPr>
          </w:p>
        </w:tc>
        <w:tc>
          <w:tcPr>
            <w:tcW w:w="1559" w:type="dxa"/>
            <w:vMerge/>
            <w:tcBorders>
              <w:left w:val="nil"/>
              <w:right w:val="single" w:sz="4" w:space="0" w:color="auto"/>
            </w:tcBorders>
            <w:shd w:val="clear" w:color="000000" w:fill="FFFFFF"/>
            <w:vAlign w:val="center"/>
          </w:tcPr>
          <w:p w:rsidR="00E97FBA" w:rsidRDefault="00E97FBA" w:rsidP="00E97FBA">
            <w:pPr>
              <w:jc w:val="center"/>
              <w:rPr>
                <w:color w:val="000000"/>
                <w:sz w:val="20"/>
                <w:szCs w:val="20"/>
              </w:rPr>
            </w:pPr>
          </w:p>
        </w:tc>
        <w:tc>
          <w:tcPr>
            <w:tcW w:w="1560" w:type="dxa"/>
            <w:vMerge/>
            <w:tcBorders>
              <w:left w:val="single" w:sz="4" w:space="0" w:color="auto"/>
              <w:right w:val="single" w:sz="4" w:space="0" w:color="auto"/>
            </w:tcBorders>
            <w:shd w:val="clear" w:color="000000" w:fill="FFFFFF"/>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D36701" w:rsidRDefault="00E97FBA" w:rsidP="00E97FBA">
            <w:pPr>
              <w:rPr>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rsidR="00E97FBA" w:rsidRDefault="00E97FBA" w:rsidP="00E97FBA">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E97FBA" w:rsidRDefault="00E97FBA" w:rsidP="00E97FBA">
            <w:pPr>
              <w:jc w:val="center"/>
              <w:rPr>
                <w:sz w:val="20"/>
                <w:szCs w:val="20"/>
              </w:rPr>
            </w:pPr>
          </w:p>
        </w:tc>
        <w:tc>
          <w:tcPr>
            <w:tcW w:w="1559" w:type="dxa"/>
            <w:vMerge/>
            <w:tcBorders>
              <w:left w:val="nil"/>
              <w:right w:val="single" w:sz="4" w:space="0" w:color="auto"/>
            </w:tcBorders>
            <w:shd w:val="clear" w:color="000000" w:fill="FFFFFF"/>
            <w:vAlign w:val="center"/>
          </w:tcPr>
          <w:p w:rsidR="00E97FBA" w:rsidRDefault="00E97FBA" w:rsidP="00E97FBA">
            <w:pPr>
              <w:jc w:val="center"/>
              <w:rPr>
                <w:color w:val="000000"/>
                <w:sz w:val="20"/>
                <w:szCs w:val="20"/>
              </w:rPr>
            </w:pPr>
          </w:p>
        </w:tc>
        <w:tc>
          <w:tcPr>
            <w:tcW w:w="1560" w:type="dxa"/>
            <w:vMerge/>
            <w:tcBorders>
              <w:left w:val="single" w:sz="4" w:space="0" w:color="auto"/>
              <w:right w:val="single" w:sz="4" w:space="0" w:color="auto"/>
            </w:tcBorders>
            <w:shd w:val="clear" w:color="000000" w:fill="FFFFFF"/>
            <w:vAlign w:val="center"/>
          </w:tcPr>
          <w:p w:rsidR="00E97FBA" w:rsidRDefault="00E97FBA" w:rsidP="00E97FBA">
            <w:pPr>
              <w:jc w:val="center"/>
              <w:rPr>
                <w:color w:val="000000"/>
                <w:sz w:val="20"/>
                <w:szCs w:val="20"/>
              </w:rPr>
            </w:pPr>
          </w:p>
        </w:tc>
        <w:tc>
          <w:tcPr>
            <w:tcW w:w="1341" w:type="dxa"/>
            <w:vMerge/>
            <w:tcBorders>
              <w:left w:val="nil"/>
              <w:right w:val="single" w:sz="4" w:space="0" w:color="auto"/>
            </w:tcBorders>
            <w:shd w:val="clear" w:color="auto" w:fill="auto"/>
            <w:vAlign w:val="center"/>
          </w:tcPr>
          <w:p w:rsidR="00E97FBA" w:rsidRPr="00697B84" w:rsidRDefault="00E97FBA" w:rsidP="00E97FBA"/>
        </w:tc>
        <w:tc>
          <w:tcPr>
            <w:tcW w:w="1417" w:type="dxa"/>
            <w:vMerge/>
            <w:tcBorders>
              <w:left w:val="nil"/>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E97FBA" w:rsidRDefault="00E97FBA" w:rsidP="00E97FBA">
            <w:pPr>
              <w:jc w:val="center"/>
            </w:pPr>
          </w:p>
        </w:tc>
        <w:tc>
          <w:tcPr>
            <w:tcW w:w="3607" w:type="dxa"/>
            <w:vMerge/>
            <w:tcBorders>
              <w:top w:val="nil"/>
              <w:left w:val="single" w:sz="4" w:space="0" w:color="auto"/>
              <w:bottom w:val="single" w:sz="4" w:space="0" w:color="000000"/>
              <w:right w:val="single" w:sz="4" w:space="0" w:color="auto"/>
            </w:tcBorders>
            <w:vAlign w:val="center"/>
          </w:tcPr>
          <w:p w:rsidR="00E97FBA" w:rsidRDefault="00E97FBA" w:rsidP="00E97FBA">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E97FBA" w:rsidRPr="00F251E1" w:rsidRDefault="00E97FBA" w:rsidP="00E97FBA">
            <w:pPr>
              <w:rPr>
                <w:color w:val="000000"/>
                <w:sz w:val="22"/>
                <w:szCs w:val="22"/>
                <w:lang w:val="en-US"/>
              </w:rPr>
            </w:pPr>
          </w:p>
        </w:tc>
        <w:tc>
          <w:tcPr>
            <w:tcW w:w="2268" w:type="dxa"/>
            <w:tcBorders>
              <w:top w:val="nil"/>
              <w:left w:val="nil"/>
              <w:bottom w:val="single" w:sz="4" w:space="0" w:color="auto"/>
              <w:right w:val="single" w:sz="4" w:space="0" w:color="auto"/>
            </w:tcBorders>
            <w:shd w:val="clear" w:color="auto" w:fill="auto"/>
            <w:noWrap/>
            <w:vAlign w:val="bottom"/>
          </w:tcPr>
          <w:p w:rsidR="00E97FBA" w:rsidRDefault="00E97FBA" w:rsidP="00E97FBA">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E97FBA" w:rsidRDefault="00E97FBA" w:rsidP="00E97FBA">
            <w:pPr>
              <w:jc w:val="center"/>
              <w:rPr>
                <w:sz w:val="20"/>
                <w:szCs w:val="20"/>
              </w:rPr>
            </w:pPr>
          </w:p>
        </w:tc>
        <w:tc>
          <w:tcPr>
            <w:tcW w:w="1559" w:type="dxa"/>
            <w:vMerge/>
            <w:tcBorders>
              <w:left w:val="nil"/>
              <w:bottom w:val="single" w:sz="4" w:space="0" w:color="auto"/>
              <w:right w:val="single" w:sz="4" w:space="0" w:color="auto"/>
            </w:tcBorders>
            <w:shd w:val="clear" w:color="000000" w:fill="FFFFFF"/>
            <w:vAlign w:val="center"/>
          </w:tcPr>
          <w:p w:rsidR="00E97FBA" w:rsidRDefault="00E97FBA" w:rsidP="00E97FBA">
            <w:pPr>
              <w:jc w:val="center"/>
              <w:rPr>
                <w:color w:val="000000"/>
                <w:sz w:val="20"/>
                <w:szCs w:val="20"/>
              </w:rPr>
            </w:pPr>
          </w:p>
        </w:tc>
        <w:tc>
          <w:tcPr>
            <w:tcW w:w="1560" w:type="dxa"/>
            <w:vMerge/>
            <w:tcBorders>
              <w:left w:val="single" w:sz="4" w:space="0" w:color="auto"/>
              <w:bottom w:val="single" w:sz="4" w:space="0" w:color="auto"/>
              <w:right w:val="single" w:sz="4" w:space="0" w:color="auto"/>
            </w:tcBorders>
            <w:shd w:val="clear" w:color="000000" w:fill="FFFFFF"/>
            <w:vAlign w:val="center"/>
          </w:tcPr>
          <w:p w:rsidR="00E97FBA" w:rsidRDefault="00E97FBA" w:rsidP="00E97FBA">
            <w:pPr>
              <w:jc w:val="center"/>
              <w:rPr>
                <w:color w:val="000000"/>
                <w:sz w:val="20"/>
                <w:szCs w:val="20"/>
              </w:rPr>
            </w:pPr>
          </w:p>
        </w:tc>
        <w:tc>
          <w:tcPr>
            <w:tcW w:w="1341" w:type="dxa"/>
            <w:vMerge/>
            <w:tcBorders>
              <w:left w:val="nil"/>
              <w:bottom w:val="single" w:sz="4" w:space="0" w:color="auto"/>
              <w:right w:val="single" w:sz="4" w:space="0" w:color="auto"/>
            </w:tcBorders>
            <w:shd w:val="clear" w:color="auto" w:fill="auto"/>
            <w:vAlign w:val="center"/>
          </w:tcPr>
          <w:p w:rsidR="00E97FBA" w:rsidRPr="00697B84" w:rsidRDefault="00E97FBA" w:rsidP="00E97FBA"/>
        </w:tc>
        <w:tc>
          <w:tcPr>
            <w:tcW w:w="1417" w:type="dxa"/>
            <w:vMerge/>
            <w:tcBorders>
              <w:left w:val="nil"/>
              <w:bottom w:val="single" w:sz="4" w:space="0" w:color="auto"/>
              <w:right w:val="single" w:sz="4" w:space="0" w:color="auto"/>
            </w:tcBorders>
            <w:shd w:val="clear" w:color="auto" w:fill="auto"/>
            <w:vAlign w:val="center"/>
          </w:tcPr>
          <w:p w:rsidR="00E97FBA" w:rsidRPr="00697B84" w:rsidRDefault="00E97FBA" w:rsidP="00E97FBA">
            <w:pPr>
              <w:rPr>
                <w:b/>
                <w:bCs/>
                <w:sz w:val="28"/>
                <w:szCs w:val="28"/>
              </w:rPr>
            </w:pPr>
          </w:p>
        </w:tc>
        <w:tc>
          <w:tcPr>
            <w:tcW w:w="744" w:type="dxa"/>
            <w:vMerge/>
            <w:tcBorders>
              <w:left w:val="single" w:sz="4" w:space="0" w:color="auto"/>
              <w:bottom w:val="single" w:sz="4" w:space="0" w:color="auto"/>
              <w:right w:val="single" w:sz="8" w:space="0" w:color="auto"/>
            </w:tcBorders>
            <w:shd w:val="clear" w:color="auto" w:fill="auto"/>
            <w:vAlign w:val="center"/>
          </w:tcPr>
          <w:p w:rsidR="00E97FBA" w:rsidRPr="00697B84" w:rsidRDefault="00E97FBA" w:rsidP="00E97FBA">
            <w:pPr>
              <w:rPr>
                <w:b/>
                <w:bCs/>
                <w:sz w:val="28"/>
                <w:szCs w:val="28"/>
              </w:rPr>
            </w:pPr>
          </w:p>
        </w:tc>
      </w:tr>
      <w:tr w:rsidR="00E97FBA" w:rsidRPr="00697B84" w:rsidTr="00E97FBA">
        <w:trPr>
          <w:gridAfter w:val="5"/>
          <w:wAfter w:w="7085" w:type="dxa"/>
          <w:trHeight w:val="675"/>
        </w:trPr>
        <w:tc>
          <w:tcPr>
            <w:tcW w:w="4111" w:type="dxa"/>
            <w:gridSpan w:val="2"/>
            <w:tcBorders>
              <w:top w:val="single" w:sz="4" w:space="0" w:color="auto"/>
              <w:left w:val="single" w:sz="8" w:space="0" w:color="auto"/>
              <w:bottom w:val="single" w:sz="4" w:space="0" w:color="auto"/>
              <w:right w:val="single" w:sz="8" w:space="0" w:color="auto"/>
            </w:tcBorders>
          </w:tcPr>
          <w:p w:rsidR="00E97FBA" w:rsidRPr="00314E47" w:rsidRDefault="00E97FBA" w:rsidP="00314E47">
            <w:pPr>
              <w:rPr>
                <w:sz w:val="20"/>
                <w:szCs w:val="20"/>
              </w:rPr>
            </w:pPr>
            <w:r w:rsidRPr="00314E47">
              <w:rPr>
                <w:sz w:val="20"/>
                <w:szCs w:val="20"/>
              </w:rPr>
              <w:t>Срок поставки:</w:t>
            </w:r>
          </w:p>
        </w:tc>
        <w:tc>
          <w:tcPr>
            <w:tcW w:w="11015"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E97FBA" w:rsidRPr="00FA3C0B" w:rsidRDefault="00E97FBA" w:rsidP="00E97FBA">
            <w:pPr>
              <w:rPr>
                <w:sz w:val="20"/>
                <w:szCs w:val="20"/>
              </w:rPr>
            </w:pPr>
            <w:r>
              <w:rPr>
                <w:sz w:val="20"/>
                <w:szCs w:val="20"/>
              </w:rPr>
              <w:t>Доставка должна быть осуществлена в срок, указанный в Заказе, но не более 3</w:t>
            </w:r>
            <w:r w:rsidRPr="0015148B">
              <w:rPr>
                <w:sz w:val="20"/>
                <w:szCs w:val="20"/>
              </w:rPr>
              <w:t xml:space="preserve">0 </w:t>
            </w:r>
            <w:r>
              <w:rPr>
                <w:sz w:val="20"/>
                <w:szCs w:val="20"/>
              </w:rPr>
              <w:t xml:space="preserve">(тридцати)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E97FBA" w:rsidRPr="00697B84" w:rsidTr="00E97FBA">
        <w:trPr>
          <w:gridAfter w:val="5"/>
          <w:wAfter w:w="7085" w:type="dxa"/>
          <w:trHeight w:val="315"/>
        </w:trPr>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97FBA" w:rsidRPr="00314E47" w:rsidRDefault="00E97FBA" w:rsidP="00314E47">
            <w:pPr>
              <w:rPr>
                <w:color w:val="000000"/>
                <w:sz w:val="20"/>
                <w:szCs w:val="20"/>
              </w:rPr>
            </w:pPr>
            <w:r w:rsidRPr="00314E47">
              <w:rPr>
                <w:color w:val="000000"/>
                <w:sz w:val="20"/>
                <w:szCs w:val="20"/>
              </w:rPr>
              <w:t>Транспортировка товара:</w:t>
            </w:r>
          </w:p>
        </w:tc>
        <w:tc>
          <w:tcPr>
            <w:tcW w:w="11015" w:type="dxa"/>
            <w:gridSpan w:val="8"/>
            <w:tcBorders>
              <w:top w:val="single" w:sz="8" w:space="0" w:color="auto"/>
              <w:left w:val="single" w:sz="4" w:space="0" w:color="auto"/>
              <w:bottom w:val="single" w:sz="4" w:space="0" w:color="auto"/>
              <w:right w:val="single" w:sz="8" w:space="0" w:color="auto"/>
            </w:tcBorders>
            <w:shd w:val="clear" w:color="auto" w:fill="auto"/>
            <w:noWrap/>
            <w:hideMark/>
          </w:tcPr>
          <w:p w:rsidR="00E97FBA" w:rsidRPr="00F251E1" w:rsidRDefault="00E97FBA" w:rsidP="00E97FBA">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E97FBA" w:rsidRPr="00697B84" w:rsidTr="00E97FBA">
        <w:trPr>
          <w:gridAfter w:val="5"/>
          <w:wAfter w:w="7085" w:type="dxa"/>
          <w:trHeight w:val="401"/>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E97FBA" w:rsidRPr="00314E47" w:rsidRDefault="00E97FBA" w:rsidP="00314E47">
            <w:pPr>
              <w:rPr>
                <w:color w:val="000000"/>
                <w:sz w:val="20"/>
                <w:szCs w:val="20"/>
              </w:rPr>
            </w:pPr>
            <w:r w:rsidRPr="00314E47">
              <w:rPr>
                <w:color w:val="000000"/>
                <w:sz w:val="20"/>
                <w:szCs w:val="20"/>
              </w:rPr>
              <w:t>Адрес доставки</w:t>
            </w:r>
          </w:p>
        </w:tc>
        <w:tc>
          <w:tcPr>
            <w:tcW w:w="11015" w:type="dxa"/>
            <w:gridSpan w:val="8"/>
            <w:tcBorders>
              <w:top w:val="single" w:sz="4" w:space="0" w:color="auto"/>
              <w:left w:val="single" w:sz="4" w:space="0" w:color="auto"/>
              <w:bottom w:val="single" w:sz="4" w:space="0" w:color="auto"/>
              <w:right w:val="single" w:sz="8" w:space="0" w:color="auto"/>
            </w:tcBorders>
            <w:shd w:val="clear" w:color="auto" w:fill="auto"/>
          </w:tcPr>
          <w:p w:rsidR="00E97FBA" w:rsidRPr="00F251E1" w:rsidRDefault="00E97FBA" w:rsidP="00E97FBA">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E97FBA" w:rsidRPr="00697B84" w:rsidTr="00E97FBA">
        <w:trPr>
          <w:gridAfter w:val="5"/>
          <w:wAfter w:w="7085" w:type="dxa"/>
          <w:trHeight w:val="417"/>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E97FBA" w:rsidRPr="00314E47" w:rsidRDefault="00E97FBA" w:rsidP="00314E47">
            <w:pPr>
              <w:rPr>
                <w:color w:val="000000"/>
                <w:sz w:val="20"/>
                <w:szCs w:val="20"/>
                <w:highlight w:val="yellow"/>
              </w:rPr>
            </w:pPr>
            <w:r w:rsidRPr="00B338E3">
              <w:rPr>
                <w:color w:val="000000"/>
                <w:sz w:val="20"/>
                <w:szCs w:val="20"/>
              </w:rPr>
              <w:t>Гарантийные обязательства</w:t>
            </w:r>
          </w:p>
        </w:tc>
        <w:tc>
          <w:tcPr>
            <w:tcW w:w="11015" w:type="dxa"/>
            <w:gridSpan w:val="8"/>
            <w:tcBorders>
              <w:top w:val="single" w:sz="4" w:space="0" w:color="auto"/>
              <w:left w:val="single" w:sz="4" w:space="0" w:color="auto"/>
              <w:bottom w:val="single" w:sz="4" w:space="0" w:color="auto"/>
              <w:right w:val="single" w:sz="8" w:space="0" w:color="auto"/>
            </w:tcBorders>
            <w:shd w:val="clear" w:color="auto" w:fill="auto"/>
          </w:tcPr>
          <w:p w:rsidR="00E97FBA" w:rsidRPr="00314E47" w:rsidRDefault="00B338E3" w:rsidP="00E97FBA">
            <w:pPr>
              <w:rPr>
                <w:color w:val="000000"/>
                <w:sz w:val="20"/>
                <w:szCs w:val="20"/>
                <w:highlight w:val="yellow"/>
              </w:rPr>
            </w:pPr>
            <w:r w:rsidRPr="00B338E3">
              <w:rPr>
                <w:color w:val="000000"/>
                <w:sz w:val="20"/>
                <w:szCs w:val="20"/>
              </w:rPr>
              <w:t>не менее 12 месяцев с даты поставки</w:t>
            </w:r>
          </w:p>
        </w:tc>
      </w:tr>
      <w:tr w:rsidR="00E97FBA" w:rsidRPr="00697B84" w:rsidTr="00E97FBA">
        <w:trPr>
          <w:gridAfter w:val="5"/>
          <w:wAfter w:w="7085" w:type="dxa"/>
          <w:trHeight w:val="330"/>
        </w:trPr>
        <w:tc>
          <w:tcPr>
            <w:tcW w:w="4111"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E97FBA" w:rsidRPr="00314E47" w:rsidRDefault="00E97FBA" w:rsidP="00314E47">
            <w:pPr>
              <w:rPr>
                <w:bCs/>
                <w:sz w:val="20"/>
                <w:szCs w:val="20"/>
              </w:rPr>
            </w:pPr>
            <w:r w:rsidRPr="00314E47">
              <w:rPr>
                <w:bCs/>
                <w:sz w:val="20"/>
                <w:szCs w:val="20"/>
              </w:rPr>
              <w:t>Контактное лицо</w:t>
            </w:r>
          </w:p>
        </w:tc>
        <w:tc>
          <w:tcPr>
            <w:tcW w:w="11015" w:type="dxa"/>
            <w:gridSpan w:val="8"/>
            <w:tcBorders>
              <w:top w:val="single" w:sz="4" w:space="0" w:color="auto"/>
              <w:left w:val="nil"/>
              <w:bottom w:val="single" w:sz="8" w:space="0" w:color="auto"/>
              <w:right w:val="single" w:sz="8" w:space="0" w:color="auto"/>
            </w:tcBorders>
          </w:tcPr>
          <w:p w:rsidR="00E97FBA" w:rsidRPr="00F251E1" w:rsidRDefault="00E97FBA" w:rsidP="00E97FBA">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471969">
        <w:rPr>
          <w:rFonts w:eastAsia="Calibri"/>
          <w:i/>
          <w:iCs/>
        </w:rPr>
        <w:t>.</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tbl>
      <w:tblPr>
        <w:tblW w:w="22394" w:type="dxa"/>
        <w:tblInd w:w="-10" w:type="dxa"/>
        <w:tblLayout w:type="fixed"/>
        <w:tblLook w:val="04A0" w:firstRow="1" w:lastRow="0" w:firstColumn="1" w:lastColumn="0" w:noHBand="0" w:noVBand="1"/>
      </w:tblPr>
      <w:tblGrid>
        <w:gridCol w:w="504"/>
        <w:gridCol w:w="3607"/>
        <w:gridCol w:w="1276"/>
        <w:gridCol w:w="2977"/>
        <w:gridCol w:w="1984"/>
        <w:gridCol w:w="850"/>
        <w:gridCol w:w="1559"/>
        <w:gridCol w:w="1560"/>
        <w:gridCol w:w="992"/>
        <w:gridCol w:w="1417"/>
        <w:gridCol w:w="1417"/>
        <w:gridCol w:w="1417"/>
        <w:gridCol w:w="1417"/>
        <w:gridCol w:w="1417"/>
      </w:tblGrid>
      <w:tr w:rsidR="00B338E3" w:rsidRPr="00697B84" w:rsidTr="00DC0611">
        <w:trPr>
          <w:gridAfter w:val="5"/>
          <w:wAfter w:w="7085" w:type="dxa"/>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338E3" w:rsidRPr="00697B84" w:rsidRDefault="00B338E3" w:rsidP="00B338E3">
            <w:pPr>
              <w:jc w:val="center"/>
              <w:rPr>
                <w:b/>
                <w:bCs/>
                <w:sz w:val="22"/>
                <w:szCs w:val="22"/>
              </w:rPr>
            </w:pPr>
            <w:r w:rsidRPr="00697B84">
              <w:rPr>
                <w:b/>
                <w:bCs/>
                <w:sz w:val="22"/>
                <w:szCs w:val="22"/>
              </w:rPr>
              <w:t>№ п/п</w:t>
            </w:r>
          </w:p>
        </w:tc>
        <w:tc>
          <w:tcPr>
            <w:tcW w:w="36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338E3" w:rsidRPr="00697B84" w:rsidRDefault="00B338E3" w:rsidP="00B338E3">
            <w:pPr>
              <w:jc w:val="center"/>
              <w:rPr>
                <w:b/>
                <w:bCs/>
                <w:sz w:val="22"/>
                <w:szCs w:val="22"/>
              </w:rPr>
            </w:pPr>
            <w:r w:rsidRPr="00697B84">
              <w:rPr>
                <w:b/>
                <w:bCs/>
                <w:sz w:val="22"/>
                <w:szCs w:val="22"/>
              </w:rPr>
              <w:t>Наименование товара</w:t>
            </w:r>
          </w:p>
        </w:tc>
        <w:tc>
          <w:tcPr>
            <w:tcW w:w="6237" w:type="dxa"/>
            <w:gridSpan w:val="3"/>
            <w:vMerge w:val="restart"/>
            <w:tcBorders>
              <w:top w:val="single" w:sz="8" w:space="0" w:color="auto"/>
              <w:left w:val="single" w:sz="4" w:space="0" w:color="auto"/>
              <w:right w:val="single" w:sz="8" w:space="0" w:color="auto"/>
            </w:tcBorders>
            <w:shd w:val="clear" w:color="auto" w:fill="auto"/>
            <w:vAlign w:val="center"/>
            <w:hideMark/>
          </w:tcPr>
          <w:p w:rsidR="00B338E3" w:rsidRPr="00697B84" w:rsidRDefault="00B338E3" w:rsidP="00B338E3">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B338E3" w:rsidRPr="00697B84" w:rsidRDefault="00B338E3" w:rsidP="00B338E3">
            <w:pPr>
              <w:jc w:val="center"/>
              <w:rPr>
                <w:b/>
                <w:bCs/>
                <w:sz w:val="22"/>
                <w:szCs w:val="22"/>
              </w:rPr>
            </w:pPr>
            <w:r w:rsidRPr="00697B84">
              <w:rPr>
                <w:b/>
                <w:bCs/>
                <w:sz w:val="22"/>
                <w:szCs w:val="22"/>
              </w:rPr>
              <w:t>Ед. изм.</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338E3" w:rsidRPr="00697B84" w:rsidRDefault="00B338E3" w:rsidP="00B338E3">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338E3" w:rsidRPr="00FA3C0B" w:rsidRDefault="00B338E3" w:rsidP="00B338E3">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992"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B338E3" w:rsidRPr="00697B84" w:rsidRDefault="00B338E3" w:rsidP="00B338E3">
            <w:pPr>
              <w:jc w:val="center"/>
              <w:rPr>
                <w:b/>
                <w:bCs/>
                <w:sz w:val="22"/>
                <w:szCs w:val="22"/>
              </w:rPr>
            </w:pPr>
            <w:r w:rsidRPr="00697B84">
              <w:rPr>
                <w:b/>
                <w:bCs/>
                <w:sz w:val="22"/>
                <w:szCs w:val="22"/>
              </w:rPr>
              <w:t>Страна происхождения товара</w:t>
            </w:r>
          </w:p>
        </w:tc>
      </w:tr>
      <w:tr w:rsidR="00B338E3" w:rsidRPr="00697B84" w:rsidTr="00DC0611">
        <w:trPr>
          <w:gridAfter w:val="5"/>
          <w:wAfter w:w="7085" w:type="dxa"/>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B338E3" w:rsidRPr="00697B84" w:rsidRDefault="00B338E3" w:rsidP="00B338E3">
            <w:pPr>
              <w:rPr>
                <w:b/>
                <w:bCs/>
                <w:sz w:val="22"/>
                <w:szCs w:val="22"/>
              </w:rPr>
            </w:pPr>
          </w:p>
        </w:tc>
        <w:tc>
          <w:tcPr>
            <w:tcW w:w="3607" w:type="dxa"/>
            <w:vMerge/>
            <w:tcBorders>
              <w:top w:val="single" w:sz="8" w:space="0" w:color="auto"/>
              <w:left w:val="single" w:sz="4" w:space="0" w:color="auto"/>
              <w:bottom w:val="single" w:sz="8" w:space="0" w:color="000000"/>
              <w:right w:val="single" w:sz="4" w:space="0" w:color="auto"/>
            </w:tcBorders>
            <w:vAlign w:val="center"/>
            <w:hideMark/>
          </w:tcPr>
          <w:p w:rsidR="00B338E3" w:rsidRPr="00697B84" w:rsidRDefault="00B338E3" w:rsidP="00B338E3">
            <w:pPr>
              <w:rPr>
                <w:b/>
                <w:bCs/>
                <w:sz w:val="22"/>
                <w:szCs w:val="22"/>
              </w:rPr>
            </w:pPr>
          </w:p>
        </w:tc>
        <w:tc>
          <w:tcPr>
            <w:tcW w:w="6237" w:type="dxa"/>
            <w:gridSpan w:val="3"/>
            <w:vMerge/>
            <w:tcBorders>
              <w:left w:val="single" w:sz="4" w:space="0" w:color="auto"/>
              <w:bottom w:val="single" w:sz="8" w:space="0" w:color="000000"/>
              <w:right w:val="single" w:sz="8" w:space="0" w:color="auto"/>
            </w:tcBorders>
            <w:vAlign w:val="center"/>
            <w:hideMark/>
          </w:tcPr>
          <w:p w:rsidR="00B338E3" w:rsidRPr="00697B84" w:rsidRDefault="00B338E3" w:rsidP="00B338E3">
            <w:pPr>
              <w:rPr>
                <w:b/>
                <w:bCs/>
                <w:sz w:val="22"/>
                <w:szCs w:val="22"/>
              </w:rPr>
            </w:pPr>
          </w:p>
        </w:tc>
        <w:tc>
          <w:tcPr>
            <w:tcW w:w="850" w:type="dxa"/>
            <w:vMerge/>
            <w:tcBorders>
              <w:left w:val="single" w:sz="8" w:space="0" w:color="auto"/>
              <w:bottom w:val="single" w:sz="8" w:space="0" w:color="auto"/>
              <w:right w:val="single" w:sz="8" w:space="0" w:color="auto"/>
            </w:tcBorders>
          </w:tcPr>
          <w:p w:rsidR="00B338E3" w:rsidRPr="00697B84" w:rsidRDefault="00B338E3" w:rsidP="00B338E3">
            <w:pPr>
              <w:rPr>
                <w:b/>
                <w:bCs/>
                <w:sz w:val="22"/>
                <w:szCs w:val="22"/>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B338E3" w:rsidRPr="00697B84" w:rsidRDefault="00B338E3" w:rsidP="00B338E3">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B338E3" w:rsidRPr="00FA3C0B" w:rsidRDefault="00B338E3" w:rsidP="00B338E3">
            <w:pPr>
              <w:rPr>
                <w:b/>
                <w:bCs/>
                <w:sz w:val="20"/>
                <w:szCs w:val="20"/>
              </w:rPr>
            </w:pPr>
          </w:p>
        </w:tc>
        <w:tc>
          <w:tcPr>
            <w:tcW w:w="992" w:type="dxa"/>
            <w:vMerge/>
            <w:tcBorders>
              <w:top w:val="single" w:sz="8" w:space="0" w:color="auto"/>
              <w:left w:val="single" w:sz="4" w:space="0" w:color="auto"/>
              <w:bottom w:val="single" w:sz="8" w:space="0" w:color="000000"/>
              <w:right w:val="single" w:sz="8" w:space="0" w:color="auto"/>
            </w:tcBorders>
            <w:vAlign w:val="center"/>
            <w:hideMark/>
          </w:tcPr>
          <w:p w:rsidR="00B338E3" w:rsidRPr="00697B84" w:rsidRDefault="00B338E3" w:rsidP="00B338E3">
            <w:pPr>
              <w:rPr>
                <w:b/>
                <w:bCs/>
                <w:sz w:val="22"/>
                <w:szCs w:val="22"/>
              </w:rPr>
            </w:pPr>
          </w:p>
        </w:tc>
      </w:tr>
      <w:tr w:rsidR="00B338E3" w:rsidRPr="00697B84" w:rsidTr="00DC0611">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B338E3" w:rsidRPr="00E97FBA" w:rsidRDefault="00B338E3" w:rsidP="00B338E3">
            <w:pPr>
              <w:jc w:val="center"/>
              <w:rPr>
                <w:b/>
                <w:bCs/>
                <w:sz w:val="20"/>
                <w:szCs w:val="20"/>
              </w:rPr>
            </w:pPr>
            <w:r w:rsidRPr="00E97FBA">
              <w:rPr>
                <w:b/>
                <w:bCs/>
                <w:sz w:val="20"/>
                <w:szCs w:val="20"/>
              </w:rPr>
              <w:t>1</w:t>
            </w:r>
          </w:p>
        </w:tc>
        <w:tc>
          <w:tcPr>
            <w:tcW w:w="3607" w:type="dxa"/>
            <w:tcBorders>
              <w:top w:val="nil"/>
              <w:left w:val="nil"/>
              <w:bottom w:val="single" w:sz="4" w:space="0" w:color="auto"/>
              <w:right w:val="single" w:sz="4" w:space="0" w:color="auto"/>
            </w:tcBorders>
            <w:shd w:val="clear" w:color="auto" w:fill="auto"/>
            <w:vAlign w:val="center"/>
            <w:hideMark/>
          </w:tcPr>
          <w:p w:rsidR="00B338E3" w:rsidRPr="00E97FBA" w:rsidRDefault="00B338E3" w:rsidP="00B338E3">
            <w:pPr>
              <w:jc w:val="center"/>
              <w:rPr>
                <w:b/>
                <w:bCs/>
                <w:sz w:val="20"/>
                <w:szCs w:val="20"/>
              </w:rPr>
            </w:pPr>
            <w:r w:rsidRPr="00E97FBA">
              <w:rPr>
                <w:b/>
                <w:bCs/>
                <w:sz w:val="20"/>
                <w:szCs w:val="20"/>
              </w:rPr>
              <w:t>2</w:t>
            </w:r>
          </w:p>
        </w:tc>
        <w:tc>
          <w:tcPr>
            <w:tcW w:w="6237" w:type="dxa"/>
            <w:gridSpan w:val="3"/>
            <w:tcBorders>
              <w:top w:val="nil"/>
              <w:left w:val="nil"/>
              <w:bottom w:val="single" w:sz="4" w:space="0" w:color="auto"/>
              <w:right w:val="single" w:sz="8" w:space="0" w:color="auto"/>
            </w:tcBorders>
            <w:shd w:val="clear" w:color="auto" w:fill="auto"/>
            <w:vAlign w:val="center"/>
            <w:hideMark/>
          </w:tcPr>
          <w:p w:rsidR="00B338E3" w:rsidRPr="00E97FBA" w:rsidRDefault="00B338E3" w:rsidP="00B338E3">
            <w:pPr>
              <w:jc w:val="center"/>
              <w:rPr>
                <w:b/>
                <w:bCs/>
                <w:sz w:val="20"/>
                <w:szCs w:val="20"/>
              </w:rPr>
            </w:pPr>
            <w:r w:rsidRPr="00E97FBA">
              <w:rPr>
                <w:b/>
                <w:bCs/>
                <w:sz w:val="20"/>
                <w:szCs w:val="20"/>
              </w:rPr>
              <w:t>3</w:t>
            </w:r>
          </w:p>
        </w:tc>
        <w:tc>
          <w:tcPr>
            <w:tcW w:w="850" w:type="dxa"/>
            <w:tcBorders>
              <w:top w:val="single" w:sz="8" w:space="0" w:color="auto"/>
              <w:left w:val="single" w:sz="8" w:space="0" w:color="auto"/>
              <w:bottom w:val="single" w:sz="8" w:space="0" w:color="auto"/>
              <w:right w:val="single" w:sz="8" w:space="0" w:color="auto"/>
            </w:tcBorders>
            <w:vAlign w:val="center"/>
          </w:tcPr>
          <w:p w:rsidR="00B338E3" w:rsidRPr="00E97FBA" w:rsidRDefault="00B338E3" w:rsidP="00B338E3">
            <w:pPr>
              <w:jc w:val="center"/>
              <w:rPr>
                <w:b/>
                <w:bCs/>
                <w:sz w:val="20"/>
                <w:szCs w:val="20"/>
              </w:rPr>
            </w:pPr>
            <w:r w:rsidRPr="00E97FBA">
              <w:rPr>
                <w:b/>
                <w:bCs/>
                <w:sz w:val="20"/>
                <w:szCs w:val="20"/>
              </w:rPr>
              <w:t>4</w:t>
            </w:r>
          </w:p>
        </w:tc>
        <w:tc>
          <w:tcPr>
            <w:tcW w:w="1559" w:type="dxa"/>
            <w:tcBorders>
              <w:top w:val="nil"/>
              <w:left w:val="single" w:sz="8" w:space="0" w:color="auto"/>
              <w:bottom w:val="single" w:sz="4" w:space="0" w:color="auto"/>
              <w:right w:val="single" w:sz="4" w:space="0" w:color="auto"/>
            </w:tcBorders>
            <w:shd w:val="clear" w:color="auto" w:fill="auto"/>
            <w:vAlign w:val="center"/>
          </w:tcPr>
          <w:p w:rsidR="00B338E3" w:rsidRPr="00E97FBA" w:rsidRDefault="00B338E3" w:rsidP="00B338E3">
            <w:pPr>
              <w:jc w:val="center"/>
              <w:rPr>
                <w:b/>
                <w:bCs/>
                <w:sz w:val="20"/>
                <w:szCs w:val="20"/>
              </w:rPr>
            </w:pPr>
            <w:r w:rsidRPr="00E97FBA">
              <w:rPr>
                <w:b/>
                <w:bCs/>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B338E3" w:rsidRPr="00E97FBA" w:rsidRDefault="00B338E3" w:rsidP="00B338E3">
            <w:pPr>
              <w:jc w:val="center"/>
              <w:rPr>
                <w:b/>
                <w:bCs/>
                <w:sz w:val="20"/>
                <w:szCs w:val="20"/>
              </w:rPr>
            </w:pPr>
            <w:r w:rsidRPr="00E97FBA">
              <w:rPr>
                <w:b/>
                <w:bCs/>
                <w:sz w:val="20"/>
                <w:szCs w:val="20"/>
              </w:rPr>
              <w:t>6</w:t>
            </w:r>
          </w:p>
        </w:tc>
        <w:tc>
          <w:tcPr>
            <w:tcW w:w="992" w:type="dxa"/>
            <w:tcBorders>
              <w:top w:val="nil"/>
              <w:left w:val="nil"/>
              <w:bottom w:val="single" w:sz="4" w:space="0" w:color="auto"/>
              <w:right w:val="single" w:sz="8" w:space="0" w:color="auto"/>
            </w:tcBorders>
            <w:shd w:val="clear" w:color="auto" w:fill="auto"/>
            <w:noWrap/>
            <w:vAlign w:val="bottom"/>
          </w:tcPr>
          <w:p w:rsidR="00B338E3" w:rsidRPr="00E97FBA" w:rsidRDefault="00B338E3" w:rsidP="00B338E3">
            <w:pPr>
              <w:jc w:val="center"/>
              <w:rPr>
                <w:b/>
                <w:bCs/>
                <w:sz w:val="20"/>
                <w:szCs w:val="20"/>
              </w:rPr>
            </w:pPr>
            <w:r w:rsidRPr="00E97FBA">
              <w:rPr>
                <w:b/>
                <w:bCs/>
                <w:sz w:val="20"/>
                <w:szCs w:val="20"/>
              </w:rPr>
              <w:t>9</w:t>
            </w:r>
          </w:p>
        </w:tc>
        <w:tc>
          <w:tcPr>
            <w:tcW w:w="1417" w:type="dxa"/>
            <w:vAlign w:val="center"/>
          </w:tcPr>
          <w:p w:rsidR="00B338E3" w:rsidRPr="00FA3C0B" w:rsidRDefault="00B338E3" w:rsidP="00B338E3">
            <w:pPr>
              <w:jc w:val="center"/>
              <w:rPr>
                <w:b/>
                <w:bCs/>
                <w:sz w:val="20"/>
                <w:szCs w:val="20"/>
              </w:rPr>
            </w:pPr>
          </w:p>
        </w:tc>
        <w:tc>
          <w:tcPr>
            <w:tcW w:w="1417" w:type="dxa"/>
            <w:vAlign w:val="center"/>
          </w:tcPr>
          <w:p w:rsidR="00B338E3" w:rsidRPr="00FA3C0B" w:rsidRDefault="00B338E3" w:rsidP="00B338E3">
            <w:pPr>
              <w:jc w:val="center"/>
              <w:rPr>
                <w:b/>
                <w:bCs/>
                <w:sz w:val="20"/>
                <w:szCs w:val="20"/>
              </w:rPr>
            </w:pPr>
          </w:p>
        </w:tc>
        <w:tc>
          <w:tcPr>
            <w:tcW w:w="1417" w:type="dxa"/>
            <w:vAlign w:val="center"/>
          </w:tcPr>
          <w:p w:rsidR="00B338E3" w:rsidRPr="00697B84" w:rsidRDefault="00B338E3" w:rsidP="00B338E3">
            <w:pPr>
              <w:jc w:val="center"/>
              <w:rPr>
                <w:b/>
                <w:bCs/>
                <w:sz w:val="22"/>
                <w:szCs w:val="22"/>
              </w:rPr>
            </w:pPr>
          </w:p>
        </w:tc>
        <w:tc>
          <w:tcPr>
            <w:tcW w:w="1417" w:type="dxa"/>
            <w:vAlign w:val="bottom"/>
          </w:tcPr>
          <w:p w:rsidR="00B338E3" w:rsidRPr="00697B84" w:rsidRDefault="00B338E3" w:rsidP="00B338E3">
            <w:pPr>
              <w:jc w:val="center"/>
              <w:rPr>
                <w:b/>
                <w:bCs/>
                <w:sz w:val="22"/>
                <w:szCs w:val="22"/>
              </w:rPr>
            </w:pPr>
          </w:p>
        </w:tc>
        <w:tc>
          <w:tcPr>
            <w:tcW w:w="1417" w:type="dxa"/>
            <w:vAlign w:val="bottom"/>
          </w:tcPr>
          <w:p w:rsidR="00B338E3" w:rsidRPr="00697B84" w:rsidRDefault="00B338E3" w:rsidP="00B338E3">
            <w:pPr>
              <w:jc w:val="center"/>
              <w:rPr>
                <w:b/>
                <w:bCs/>
                <w:sz w:val="22"/>
                <w:szCs w:val="22"/>
              </w:rPr>
            </w:pPr>
          </w:p>
        </w:tc>
      </w:tr>
      <w:tr w:rsidR="00B338E3" w:rsidRPr="00697B84" w:rsidTr="00DC0611">
        <w:trPr>
          <w:gridAfter w:val="5"/>
          <w:wAfter w:w="7085" w:type="dxa"/>
          <w:trHeight w:val="600"/>
        </w:trPr>
        <w:tc>
          <w:tcPr>
            <w:tcW w:w="504" w:type="dxa"/>
            <w:tcBorders>
              <w:top w:val="single" w:sz="4" w:space="0" w:color="auto"/>
              <w:left w:val="single" w:sz="8" w:space="0" w:color="auto"/>
              <w:bottom w:val="single" w:sz="4" w:space="0" w:color="auto"/>
              <w:right w:val="nil"/>
            </w:tcBorders>
            <w:shd w:val="clear" w:color="auto" w:fill="auto"/>
            <w:vAlign w:val="center"/>
          </w:tcPr>
          <w:p w:rsidR="00B338E3" w:rsidRDefault="00B338E3" w:rsidP="00B338E3">
            <w:pPr>
              <w:jc w:val="center"/>
            </w:pPr>
            <w:r>
              <w:t>1</w:t>
            </w:r>
          </w:p>
        </w:tc>
        <w:tc>
          <w:tcPr>
            <w:tcW w:w="3607" w:type="dxa"/>
            <w:tcBorders>
              <w:top w:val="nil"/>
              <w:left w:val="single" w:sz="4" w:space="0" w:color="auto"/>
              <w:bottom w:val="single" w:sz="4" w:space="0" w:color="auto"/>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Удостоверение о проверке знаний требований охраны труда </w:t>
            </w:r>
          </w:p>
        </w:tc>
        <w:tc>
          <w:tcPr>
            <w:tcW w:w="6237" w:type="dxa"/>
            <w:gridSpan w:val="3"/>
            <w:tcBorders>
              <w:top w:val="single" w:sz="4" w:space="0" w:color="auto"/>
              <w:left w:val="nil"/>
              <w:bottom w:val="single" w:sz="4" w:space="0" w:color="auto"/>
              <w:right w:val="single" w:sz="4" w:space="0" w:color="000000"/>
            </w:tcBorders>
            <w:shd w:val="clear" w:color="auto" w:fill="auto"/>
          </w:tcPr>
          <w:p w:rsidR="00B338E3" w:rsidRDefault="00B338E3" w:rsidP="00B338E3">
            <w:pPr>
              <w:rPr>
                <w:sz w:val="22"/>
                <w:szCs w:val="22"/>
              </w:rPr>
            </w:pPr>
            <w:r>
              <w:rPr>
                <w:sz w:val="22"/>
                <w:szCs w:val="22"/>
              </w:rPr>
              <w:t>Постановление Минтруда РФ и Минобразования РФ от 13 января 2003 г. №1/29 Прил.2</w:t>
            </w:r>
          </w:p>
        </w:tc>
        <w:tc>
          <w:tcPr>
            <w:tcW w:w="850" w:type="dxa"/>
            <w:tcBorders>
              <w:top w:val="single" w:sz="8" w:space="0" w:color="auto"/>
              <w:left w:val="nil"/>
              <w:bottom w:val="single" w:sz="4" w:space="0" w:color="000000"/>
              <w:right w:val="single" w:sz="8" w:space="0" w:color="auto"/>
            </w:tcBorders>
            <w:shd w:val="clear" w:color="auto" w:fill="auto"/>
          </w:tcPr>
          <w:p w:rsidR="00B338E3" w:rsidRPr="001F22FC" w:rsidRDefault="00B338E3" w:rsidP="00B338E3">
            <w:r w:rsidRPr="001F22FC">
              <w:t>экз.</w:t>
            </w:r>
          </w:p>
        </w:tc>
        <w:tc>
          <w:tcPr>
            <w:tcW w:w="1559" w:type="dxa"/>
            <w:tcBorders>
              <w:top w:val="nil"/>
              <w:left w:val="single" w:sz="4" w:space="0" w:color="auto"/>
              <w:bottom w:val="single" w:sz="4" w:space="0" w:color="auto"/>
              <w:right w:val="single" w:sz="4" w:space="0" w:color="auto"/>
            </w:tcBorders>
            <w:shd w:val="clear" w:color="auto" w:fill="auto"/>
            <w:vAlign w:val="center"/>
          </w:tcPr>
          <w:p w:rsidR="00B338E3" w:rsidRDefault="00B338E3" w:rsidP="00B338E3">
            <w:pPr>
              <w:jc w:val="center"/>
              <w:rPr>
                <w:sz w:val="22"/>
                <w:szCs w:val="22"/>
              </w:rPr>
            </w:pPr>
            <w:r>
              <w:rPr>
                <w:sz w:val="22"/>
                <w:szCs w:val="22"/>
              </w:rPr>
              <w:t>43,39</w:t>
            </w:r>
          </w:p>
        </w:tc>
        <w:tc>
          <w:tcPr>
            <w:tcW w:w="1560" w:type="dxa"/>
            <w:tcBorders>
              <w:top w:val="nil"/>
              <w:left w:val="nil"/>
              <w:bottom w:val="single" w:sz="4" w:space="0" w:color="auto"/>
              <w:right w:val="single" w:sz="4" w:space="0" w:color="auto"/>
            </w:tcBorders>
            <w:shd w:val="clear" w:color="auto" w:fill="auto"/>
            <w:vAlign w:val="center"/>
          </w:tcPr>
          <w:p w:rsidR="00B338E3" w:rsidRDefault="00B338E3" w:rsidP="00B338E3">
            <w:pPr>
              <w:jc w:val="center"/>
              <w:rPr>
                <w:sz w:val="22"/>
                <w:szCs w:val="22"/>
              </w:rPr>
            </w:pPr>
            <w:r>
              <w:rPr>
                <w:sz w:val="22"/>
                <w:szCs w:val="22"/>
              </w:rPr>
              <w:t>51,20</w:t>
            </w:r>
          </w:p>
        </w:tc>
        <w:tc>
          <w:tcPr>
            <w:tcW w:w="992" w:type="dxa"/>
            <w:tcBorders>
              <w:top w:val="nil"/>
              <w:left w:val="single" w:sz="4" w:space="0" w:color="auto"/>
              <w:bottom w:val="single" w:sz="4" w:space="0" w:color="auto"/>
              <w:right w:val="single" w:sz="8" w:space="0" w:color="auto"/>
            </w:tcBorders>
            <w:shd w:val="clear" w:color="auto" w:fill="auto"/>
            <w:vAlign w:val="center"/>
            <w:hideMark/>
          </w:tcPr>
          <w:p w:rsidR="00B338E3" w:rsidRPr="00697B84" w:rsidRDefault="00B338E3" w:rsidP="00B338E3">
            <w:pPr>
              <w:rPr>
                <w:b/>
                <w:bCs/>
                <w:sz w:val="28"/>
                <w:szCs w:val="28"/>
              </w:rPr>
            </w:pPr>
            <w:r w:rsidRPr="00697B84">
              <w:rPr>
                <w:b/>
                <w:bCs/>
                <w:sz w:val="28"/>
                <w:szCs w:val="28"/>
              </w:rPr>
              <w:t> </w:t>
            </w:r>
          </w:p>
        </w:tc>
      </w:tr>
      <w:tr w:rsidR="00B338E3" w:rsidRPr="00697B84" w:rsidTr="00DC0611">
        <w:trPr>
          <w:gridAfter w:val="5"/>
          <w:wAfter w:w="7085" w:type="dxa"/>
          <w:trHeight w:val="600"/>
        </w:trPr>
        <w:tc>
          <w:tcPr>
            <w:tcW w:w="504" w:type="dxa"/>
            <w:tcBorders>
              <w:top w:val="nil"/>
              <w:left w:val="single" w:sz="8" w:space="0" w:color="auto"/>
              <w:bottom w:val="single" w:sz="4" w:space="0" w:color="auto"/>
              <w:right w:val="nil"/>
            </w:tcBorders>
            <w:shd w:val="clear" w:color="auto" w:fill="auto"/>
            <w:vAlign w:val="center"/>
          </w:tcPr>
          <w:p w:rsidR="00B338E3" w:rsidRDefault="00B338E3" w:rsidP="00B338E3">
            <w:pPr>
              <w:jc w:val="center"/>
            </w:pPr>
            <w:r>
              <w:t>2</w:t>
            </w:r>
          </w:p>
        </w:tc>
        <w:tc>
          <w:tcPr>
            <w:tcW w:w="3607" w:type="dxa"/>
            <w:tcBorders>
              <w:top w:val="nil"/>
              <w:left w:val="single" w:sz="4" w:space="0" w:color="auto"/>
              <w:bottom w:val="single" w:sz="4" w:space="0" w:color="auto"/>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Удостоверение о проверке знаний правил работы в электроустановках </w:t>
            </w:r>
          </w:p>
        </w:tc>
        <w:tc>
          <w:tcPr>
            <w:tcW w:w="6237" w:type="dxa"/>
            <w:gridSpan w:val="3"/>
            <w:tcBorders>
              <w:top w:val="single" w:sz="4" w:space="0" w:color="auto"/>
              <w:left w:val="nil"/>
              <w:bottom w:val="single" w:sz="4" w:space="0" w:color="auto"/>
              <w:right w:val="single" w:sz="4" w:space="0" w:color="000000"/>
            </w:tcBorders>
            <w:shd w:val="clear" w:color="auto" w:fill="auto"/>
          </w:tcPr>
          <w:p w:rsidR="00B338E3" w:rsidRDefault="00B338E3" w:rsidP="00B338E3">
            <w:pPr>
              <w:rPr>
                <w:sz w:val="22"/>
                <w:szCs w:val="22"/>
              </w:rPr>
            </w:pPr>
            <w:r>
              <w:rPr>
                <w:sz w:val="22"/>
                <w:szCs w:val="22"/>
              </w:rPr>
              <w:t xml:space="preserve">Приказ Минтруда РФ №328н от 24.07.2013 г. Прил.2 </w:t>
            </w:r>
          </w:p>
        </w:tc>
        <w:tc>
          <w:tcPr>
            <w:tcW w:w="850" w:type="dxa"/>
            <w:tcBorders>
              <w:top w:val="single" w:sz="4" w:space="0" w:color="000000"/>
              <w:left w:val="nil"/>
              <w:bottom w:val="single" w:sz="4" w:space="0" w:color="000000"/>
              <w:right w:val="single" w:sz="8" w:space="0" w:color="auto"/>
            </w:tcBorders>
            <w:shd w:val="clear" w:color="auto" w:fill="auto"/>
          </w:tcPr>
          <w:p w:rsidR="00B338E3" w:rsidRPr="001F22FC" w:rsidRDefault="00B338E3" w:rsidP="00B338E3">
            <w:r w:rsidRPr="001F22FC">
              <w:t>экз.</w:t>
            </w:r>
          </w:p>
        </w:tc>
        <w:tc>
          <w:tcPr>
            <w:tcW w:w="1559" w:type="dxa"/>
            <w:tcBorders>
              <w:top w:val="nil"/>
              <w:left w:val="single" w:sz="4" w:space="0" w:color="auto"/>
              <w:bottom w:val="single" w:sz="4" w:space="0" w:color="auto"/>
              <w:right w:val="single" w:sz="4" w:space="0" w:color="auto"/>
            </w:tcBorders>
            <w:shd w:val="clear" w:color="auto" w:fill="auto"/>
            <w:vAlign w:val="center"/>
          </w:tcPr>
          <w:p w:rsidR="00B338E3" w:rsidRDefault="00B338E3" w:rsidP="00B338E3">
            <w:pPr>
              <w:jc w:val="center"/>
              <w:rPr>
                <w:sz w:val="22"/>
                <w:szCs w:val="22"/>
              </w:rPr>
            </w:pPr>
            <w:r>
              <w:rPr>
                <w:sz w:val="22"/>
                <w:szCs w:val="22"/>
              </w:rPr>
              <w:t>43,39</w:t>
            </w:r>
          </w:p>
        </w:tc>
        <w:tc>
          <w:tcPr>
            <w:tcW w:w="1560" w:type="dxa"/>
            <w:tcBorders>
              <w:top w:val="nil"/>
              <w:left w:val="nil"/>
              <w:bottom w:val="single" w:sz="4" w:space="0" w:color="auto"/>
              <w:right w:val="single" w:sz="4" w:space="0" w:color="auto"/>
            </w:tcBorders>
            <w:shd w:val="clear" w:color="auto" w:fill="auto"/>
            <w:vAlign w:val="center"/>
          </w:tcPr>
          <w:p w:rsidR="00B338E3" w:rsidRDefault="00B338E3" w:rsidP="00B338E3">
            <w:pPr>
              <w:jc w:val="center"/>
              <w:rPr>
                <w:sz w:val="22"/>
                <w:szCs w:val="22"/>
              </w:rPr>
            </w:pPr>
            <w:r>
              <w:rPr>
                <w:sz w:val="22"/>
                <w:szCs w:val="22"/>
              </w:rPr>
              <w:t>51,20</w:t>
            </w:r>
          </w:p>
        </w:tc>
        <w:tc>
          <w:tcPr>
            <w:tcW w:w="992" w:type="dxa"/>
            <w:tcBorders>
              <w:top w:val="nil"/>
              <w:left w:val="single" w:sz="4" w:space="0" w:color="auto"/>
              <w:bottom w:val="single" w:sz="4" w:space="0" w:color="auto"/>
              <w:right w:val="single" w:sz="8" w:space="0" w:color="auto"/>
            </w:tcBorders>
            <w:shd w:val="clear" w:color="auto" w:fill="auto"/>
            <w:vAlign w:val="center"/>
            <w:hideMark/>
          </w:tcPr>
          <w:p w:rsidR="00B338E3" w:rsidRPr="00697B84" w:rsidRDefault="00B338E3" w:rsidP="00B338E3">
            <w:pPr>
              <w:rPr>
                <w:b/>
                <w:bCs/>
                <w:sz w:val="28"/>
                <w:szCs w:val="28"/>
              </w:rPr>
            </w:pPr>
            <w:r w:rsidRPr="00697B84">
              <w:rPr>
                <w:b/>
                <w:bCs/>
                <w:sz w:val="28"/>
                <w:szCs w:val="28"/>
              </w:rPr>
              <w:t> </w:t>
            </w: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3</w:t>
            </w:r>
          </w:p>
        </w:tc>
        <w:tc>
          <w:tcPr>
            <w:tcW w:w="3607" w:type="dxa"/>
            <w:vMerge w:val="restart"/>
            <w:tcBorders>
              <w:top w:val="single" w:sz="4" w:space="0" w:color="auto"/>
              <w:left w:val="single" w:sz="4" w:space="0" w:color="auto"/>
              <w:bottom w:val="single" w:sz="4" w:space="0" w:color="000000"/>
              <w:right w:val="nil"/>
            </w:tcBorders>
            <w:shd w:val="clear" w:color="auto" w:fill="auto"/>
          </w:tcPr>
          <w:p w:rsidR="00B338E3" w:rsidRDefault="00B338E3" w:rsidP="00B338E3">
            <w:pPr>
              <w:rPr>
                <w:color w:val="000000"/>
                <w:sz w:val="22"/>
                <w:szCs w:val="22"/>
              </w:rPr>
            </w:pPr>
            <w:r>
              <w:rPr>
                <w:color w:val="000000"/>
                <w:sz w:val="22"/>
                <w:szCs w:val="22"/>
              </w:rPr>
              <w:t xml:space="preserve">Журнал регистрации вводного инструктажа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Минсвязи РФ от 23.07.2002 г №86 Прил.7</w:t>
            </w:r>
          </w:p>
        </w:tc>
        <w:tc>
          <w:tcPr>
            <w:tcW w:w="4961" w:type="dxa"/>
            <w:gridSpan w:val="2"/>
            <w:tcBorders>
              <w:top w:val="single" w:sz="4" w:space="0" w:color="auto"/>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B338E3" w:rsidRPr="001F22FC" w:rsidRDefault="00B338E3" w:rsidP="00B338E3">
            <w:r w:rsidRPr="001F22FC">
              <w:t>экз.</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139,66</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164,80</w:t>
            </w:r>
          </w:p>
        </w:tc>
        <w:tc>
          <w:tcPr>
            <w:tcW w:w="992" w:type="dxa"/>
            <w:vMerge w:val="restart"/>
            <w:tcBorders>
              <w:top w:val="nil"/>
              <w:left w:val="single" w:sz="4" w:space="0" w:color="auto"/>
              <w:right w:val="single" w:sz="8" w:space="0" w:color="auto"/>
            </w:tcBorders>
            <w:shd w:val="clear" w:color="auto" w:fill="auto"/>
            <w:vAlign w:val="center"/>
            <w:hideMark/>
          </w:tcPr>
          <w:p w:rsidR="00B338E3" w:rsidRPr="00697B84" w:rsidRDefault="00B338E3" w:rsidP="00B338E3">
            <w:pPr>
              <w:rPr>
                <w:b/>
                <w:bCs/>
                <w:sz w:val="28"/>
                <w:szCs w:val="28"/>
              </w:rPr>
            </w:pPr>
            <w:r w:rsidRPr="00697B84">
              <w:rPr>
                <w:b/>
                <w:bCs/>
                <w:sz w:val="28"/>
                <w:szCs w:val="28"/>
              </w:rPr>
              <w:t> </w:t>
            </w: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single" w:sz="4" w:space="0" w:color="auto"/>
              <w:left w:val="single" w:sz="4" w:space="0" w:color="auto"/>
              <w:bottom w:val="single" w:sz="4" w:space="0" w:color="000000"/>
              <w:right w:val="nil"/>
            </w:tcBorders>
            <w:vAlign w:val="center"/>
          </w:tcPr>
          <w:p w:rsidR="00B338E3" w:rsidRDefault="00B338E3" w:rsidP="00B338E3">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color w:val="000000"/>
                <w:sz w:val="22"/>
                <w:szCs w:val="22"/>
              </w:rPr>
              <w:t>Формат: А4</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single" w:sz="4" w:space="0" w:color="auto"/>
              <w:left w:val="single" w:sz="4" w:space="0" w:color="auto"/>
              <w:bottom w:val="single" w:sz="4" w:space="0" w:color="000000"/>
              <w:right w:val="nil"/>
            </w:tcBorders>
            <w:vAlign w:val="center"/>
          </w:tcPr>
          <w:p w:rsidR="00B338E3" w:rsidRDefault="00B338E3" w:rsidP="00B338E3">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single" w:sz="4" w:space="0" w:color="auto"/>
              <w:left w:val="single" w:sz="4" w:space="0" w:color="auto"/>
              <w:bottom w:val="single" w:sz="4" w:space="0" w:color="000000"/>
              <w:right w:val="nil"/>
            </w:tcBorders>
            <w:vAlign w:val="center"/>
          </w:tcPr>
          <w:p w:rsidR="00B338E3" w:rsidRDefault="00B338E3" w:rsidP="00B338E3">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Pr="001F22FC" w:rsidRDefault="00B338E3" w:rsidP="00B338E3">
            <w:r>
              <w:rPr>
                <w:color w:val="000000"/>
                <w:sz w:val="22"/>
                <w:szCs w:val="22"/>
              </w:rPr>
              <w:t>Количество листов: 100</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single" w:sz="4" w:space="0" w:color="auto"/>
              <w:left w:val="single" w:sz="4" w:space="0" w:color="auto"/>
              <w:bottom w:val="single" w:sz="4" w:space="0" w:color="000000"/>
              <w:right w:val="nil"/>
            </w:tcBorders>
            <w:vAlign w:val="center"/>
          </w:tcPr>
          <w:p w:rsidR="00B338E3" w:rsidRDefault="00B338E3" w:rsidP="00B338E3">
            <w:pPr>
              <w:rPr>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Pr="001F22FC" w:rsidRDefault="00B338E3" w:rsidP="00B338E3">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B338E3" w:rsidRPr="001F22FC" w:rsidRDefault="00B338E3" w:rsidP="00B338E3"/>
        </w:tc>
        <w:tc>
          <w:tcPr>
            <w:tcW w:w="1559"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4</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регистрации инструктажа на рабочем месте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Минсвязи РФ от 23.07.2002 г №86 Прил.9</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B338E3" w:rsidRPr="001F22FC" w:rsidRDefault="00B338E3" w:rsidP="00B338E3">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117,12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138,20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color w:val="000000"/>
                <w:sz w:val="22"/>
                <w:szCs w:val="22"/>
              </w:rPr>
              <w:t>Формат: А4</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Pr="001F22FC" w:rsidRDefault="00B338E3" w:rsidP="00B338E3">
            <w:r>
              <w:rPr>
                <w:color w:val="000000"/>
                <w:sz w:val="22"/>
                <w:szCs w:val="22"/>
              </w:rPr>
              <w:t>Количество листов: 100</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Pr="001F22FC" w:rsidRDefault="00B338E3" w:rsidP="00B338E3">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5</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работ по нарядам и распоряжениям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Минсвязи РФ от 10.04.2003 г №39 Прил.7</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B338E3" w:rsidRPr="001F22FC" w:rsidRDefault="00B338E3" w:rsidP="00B338E3">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125,08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147,60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color w:val="000000"/>
                <w:sz w:val="22"/>
                <w:szCs w:val="22"/>
              </w:rPr>
              <w:t>Формат: А4</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Pr="001F22FC" w:rsidRDefault="00B338E3" w:rsidP="00B338E3">
            <w:r>
              <w:rPr>
                <w:color w:val="000000"/>
                <w:sz w:val="22"/>
                <w:szCs w:val="22"/>
              </w:rPr>
              <w:t>Количество листов: 100</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Pr="001F22FC" w:rsidRDefault="00B338E3" w:rsidP="00B338E3">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6</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и содержания средств защиты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Минсвязи РФ от 10.04.2003 г №39 Прил.3</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B338E3" w:rsidRPr="001F22FC" w:rsidRDefault="00B338E3" w:rsidP="00B338E3">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125,08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147,60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color w:val="000000"/>
                <w:sz w:val="22"/>
                <w:szCs w:val="22"/>
              </w:rPr>
              <w:t>Формат: А4</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Pr="001F22FC" w:rsidRDefault="00B338E3" w:rsidP="00B338E3">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Pr="001F22FC" w:rsidRDefault="00B338E3" w:rsidP="00B338E3">
            <w:r>
              <w:rPr>
                <w:color w:val="000000"/>
                <w:sz w:val="22"/>
                <w:szCs w:val="22"/>
              </w:rPr>
              <w:t>Количество листов: 100</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Pr="001F22FC" w:rsidRDefault="00B338E3" w:rsidP="00B338E3">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7</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Журнал трехступенчатого контроля по охране труда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tcPr>
          <w:p w:rsidR="00B338E3" w:rsidRDefault="00B338E3" w:rsidP="00B338E3">
            <w:r w:rsidRPr="001F22FC">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125,08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147,60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r>
              <w:rPr>
                <w:color w:val="000000"/>
                <w:sz w:val="22"/>
                <w:szCs w:val="22"/>
              </w:rPr>
              <w:t>Формат: А4</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r>
              <w:rPr>
                <w:color w:val="000000"/>
                <w:sz w:val="22"/>
                <w:szCs w:val="22"/>
              </w:rPr>
              <w:t>Количество листов: 100</w:t>
            </w:r>
          </w:p>
        </w:tc>
        <w:tc>
          <w:tcPr>
            <w:tcW w:w="850" w:type="dxa"/>
            <w:vMerge/>
            <w:tcBorders>
              <w:left w:val="nil"/>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tcPr>
          <w:p w:rsidR="00B338E3" w:rsidRPr="001F22FC" w:rsidRDefault="00B338E3" w:rsidP="00B338E3"/>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8</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и осмотра такелажных средств, механизмов и приспособлений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Минтруда России от 28.03.2014 г №155н Прил.9</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136,61</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161,20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9</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проверки и испытаний электроинструмента и вспомогательного оборудования к нему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РД 34.03.204 прил.4</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135,59</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160,00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10</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spacing w:after="240"/>
              <w:rPr>
                <w:color w:val="000000"/>
                <w:sz w:val="22"/>
                <w:szCs w:val="22"/>
              </w:rPr>
            </w:pPr>
            <w:r>
              <w:rPr>
                <w:color w:val="000000"/>
                <w:sz w:val="22"/>
                <w:szCs w:val="22"/>
              </w:rPr>
              <w:t xml:space="preserve">Журнал регистрации проведения инструктажей с водительским составом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РД-200-РСФСР-12-0071-86-09 Прил.1</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159,66</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188,40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11</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проверки знаний правил работы в электроустановках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Минтруда РФ №328н от 24.07.2013 г. Прил.6</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145,08</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171,20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12</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проведения инструктажа и присвоения 1 группы по электробезопасности неэлектротехническому персоналу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Минсвязи РФ от 10.04.2003 г №39 Прил.2</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145,42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171,60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13</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Оперативный журнал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Инструктивное письмо от 9.11.1995 г. №42-6/35-ЭТ Прил.1</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145,59</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171,80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14</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spacing w:after="240"/>
              <w:rPr>
                <w:color w:val="000000"/>
                <w:sz w:val="22"/>
                <w:szCs w:val="22"/>
              </w:rPr>
            </w:pPr>
            <w:r>
              <w:rPr>
                <w:color w:val="000000"/>
                <w:sz w:val="22"/>
                <w:szCs w:val="22"/>
              </w:rPr>
              <w:t xml:space="preserve">Журнал учета проведения предрейсовых медосмотров водителей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Минздрава СССР от 29.09.1989 N 555 (ред. от 12.04.2011 г) Прил.9</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145,42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171,60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15</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 xml:space="preserve">Журнал учета выдачи инструкций по охране труда для работников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Постановление Минтруда России от 17.12.2002 г. №80 Прил.10</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145,25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171,40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16</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spacing w:after="240"/>
              <w:rPr>
                <w:color w:val="000000"/>
                <w:sz w:val="22"/>
                <w:szCs w:val="22"/>
              </w:rPr>
            </w:pPr>
            <w:r>
              <w:rPr>
                <w:color w:val="000000"/>
                <w:sz w:val="22"/>
                <w:szCs w:val="22"/>
              </w:rPr>
              <w:t>Журнал учета инцидентов, происшедших на опасных производственных объектах</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Приказ Ростехнадзора от 19.08.2011 №480 (ред. от 15.08.2017 г) Прил.5</w:t>
            </w: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249,15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294,00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17</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jc w:val="center"/>
              <w:rPr>
                <w:color w:val="000000"/>
                <w:sz w:val="22"/>
                <w:szCs w:val="22"/>
              </w:rPr>
            </w:pPr>
            <w:r>
              <w:rPr>
                <w:color w:val="000000"/>
                <w:sz w:val="22"/>
                <w:szCs w:val="22"/>
              </w:rPr>
              <w:t xml:space="preserve">Журнал оперативных проверок производственного контроля </w:t>
            </w:r>
          </w:p>
          <w:p w:rsidR="00B338E3" w:rsidRDefault="00B338E3" w:rsidP="00B338E3">
            <w:pPr>
              <w:jc w:val="center"/>
              <w:rPr>
                <w:color w:val="000000"/>
                <w:sz w:val="22"/>
                <w:szCs w:val="22"/>
              </w:rPr>
            </w:pPr>
            <w:r>
              <w:rPr>
                <w:color w:val="000000"/>
                <w:sz w:val="22"/>
                <w:szCs w:val="22"/>
              </w:rPr>
              <w:t>(ПК) **</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249,15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294,00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Pr="00D36701" w:rsidRDefault="00B338E3" w:rsidP="00B338E3">
            <w:pPr>
              <w:jc w:val="center"/>
              <w:rPr>
                <w:sz w:val="22"/>
                <w:szCs w:val="22"/>
              </w:rPr>
            </w:pPr>
          </w:p>
        </w:tc>
        <w:tc>
          <w:tcPr>
            <w:tcW w:w="1559"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1560" w:type="dxa"/>
            <w:vMerge/>
            <w:tcBorders>
              <w:top w:val="nil"/>
              <w:left w:val="single" w:sz="4" w:space="0" w:color="auto"/>
              <w:bottom w:val="single" w:sz="4" w:space="0" w:color="000000"/>
              <w:right w:val="single" w:sz="4" w:space="0" w:color="auto"/>
            </w:tcBorders>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val="restart"/>
            <w:tcBorders>
              <w:top w:val="nil"/>
              <w:left w:val="single" w:sz="8" w:space="0" w:color="auto"/>
              <w:right w:val="single" w:sz="8" w:space="0" w:color="auto"/>
            </w:tcBorders>
            <w:shd w:val="clear" w:color="auto" w:fill="auto"/>
            <w:vAlign w:val="center"/>
          </w:tcPr>
          <w:p w:rsidR="00B338E3" w:rsidRDefault="00B338E3" w:rsidP="00B338E3">
            <w:pPr>
              <w:jc w:val="center"/>
            </w:pPr>
            <w:r>
              <w:t>18</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r>
              <w:rPr>
                <w:color w:val="000000"/>
                <w:sz w:val="22"/>
                <w:szCs w:val="22"/>
              </w:rPr>
              <w:t>Журнал учета предписаний лица, ответственного за организацию производственного контроля</w:t>
            </w:r>
          </w:p>
          <w:p w:rsidR="00B338E3" w:rsidRDefault="00B338E3" w:rsidP="00B338E3">
            <w:pPr>
              <w:rPr>
                <w:color w:val="000000"/>
                <w:sz w:val="22"/>
                <w:szCs w:val="22"/>
              </w:rPr>
            </w:pPr>
            <w:r>
              <w:rPr>
                <w:color w:val="000000"/>
                <w:sz w:val="22"/>
                <w:szCs w:val="22"/>
              </w:rPr>
              <w:t>(ПК)***</w:t>
            </w:r>
          </w:p>
        </w:tc>
        <w:tc>
          <w:tcPr>
            <w:tcW w:w="1276" w:type="dxa"/>
            <w:vMerge w:val="restart"/>
            <w:tcBorders>
              <w:top w:val="nil"/>
              <w:left w:val="single" w:sz="4" w:space="0" w:color="auto"/>
              <w:bottom w:val="single" w:sz="4" w:space="0" w:color="000000"/>
              <w:right w:val="single" w:sz="4" w:space="0" w:color="auto"/>
            </w:tcBorders>
            <w:shd w:val="clear" w:color="auto" w:fill="auto"/>
          </w:tcPr>
          <w:p w:rsidR="00B338E3"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color w:val="000000"/>
                <w:sz w:val="22"/>
                <w:szCs w:val="22"/>
              </w:rPr>
            </w:pPr>
            <w:r>
              <w:rPr>
                <w:color w:val="000000"/>
                <w:sz w:val="22"/>
                <w:szCs w:val="22"/>
              </w:rPr>
              <w:t>Плотность бумаги: не менее 48,8 г/кв.м</w:t>
            </w:r>
          </w:p>
        </w:tc>
        <w:tc>
          <w:tcPr>
            <w:tcW w:w="850" w:type="dxa"/>
            <w:vMerge w:val="restart"/>
            <w:tcBorders>
              <w:top w:val="single" w:sz="4" w:space="0" w:color="000000"/>
              <w:left w:val="nil"/>
              <w:right w:val="single" w:sz="8" w:space="0" w:color="auto"/>
            </w:tcBorders>
            <w:shd w:val="clear" w:color="auto" w:fill="auto"/>
            <w:vAlign w:val="center"/>
          </w:tcPr>
          <w:p w:rsidR="00B338E3" w:rsidRPr="00D36701" w:rsidRDefault="00B338E3" w:rsidP="00B338E3">
            <w:pPr>
              <w:jc w:val="center"/>
              <w:rPr>
                <w:sz w:val="22"/>
                <w:szCs w:val="22"/>
              </w:rPr>
            </w:pPr>
            <w:r w:rsidRPr="00D36701">
              <w:rPr>
                <w:sz w:val="22"/>
                <w:szCs w:val="22"/>
              </w:rPr>
              <w:t>экз.</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249,15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rsidR="00B338E3" w:rsidRDefault="00B338E3" w:rsidP="00B338E3">
            <w:pPr>
              <w:jc w:val="center"/>
              <w:rPr>
                <w:sz w:val="22"/>
                <w:szCs w:val="22"/>
              </w:rPr>
            </w:pPr>
            <w:r>
              <w:rPr>
                <w:sz w:val="22"/>
                <w:szCs w:val="22"/>
              </w:rPr>
              <w:t>294,00</w:t>
            </w:r>
          </w:p>
        </w:tc>
        <w:tc>
          <w:tcPr>
            <w:tcW w:w="992" w:type="dxa"/>
            <w:vMerge w:val="restart"/>
            <w:tcBorders>
              <w:top w:val="nil"/>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color w:val="000000"/>
                <w:sz w:val="22"/>
                <w:szCs w:val="22"/>
              </w:rPr>
              <w:t>Формат: А4</w:t>
            </w:r>
          </w:p>
        </w:tc>
        <w:tc>
          <w:tcPr>
            <w:tcW w:w="850" w:type="dxa"/>
            <w:vMerge/>
            <w:tcBorders>
              <w:left w:val="nil"/>
              <w:right w:val="single" w:sz="8" w:space="0" w:color="auto"/>
            </w:tcBorders>
            <w:shd w:val="clear" w:color="auto" w:fill="auto"/>
            <w:vAlign w:val="center"/>
          </w:tcPr>
          <w:p w:rsidR="00B338E3" w:rsidRDefault="00B338E3" w:rsidP="00B338E3">
            <w:pPr>
              <w:jc w:val="center"/>
              <w:rPr>
                <w:sz w:val="20"/>
                <w:szCs w:val="20"/>
              </w:rPr>
            </w:pPr>
          </w:p>
        </w:tc>
        <w:tc>
          <w:tcPr>
            <w:tcW w:w="1559" w:type="dxa"/>
            <w:vMerge/>
            <w:tcBorders>
              <w:left w:val="nil"/>
              <w:right w:val="single" w:sz="4" w:space="0" w:color="auto"/>
            </w:tcBorders>
            <w:shd w:val="clear" w:color="000000" w:fill="FFFFFF"/>
            <w:vAlign w:val="center"/>
          </w:tcPr>
          <w:p w:rsidR="00B338E3" w:rsidRDefault="00B338E3" w:rsidP="00B338E3">
            <w:pPr>
              <w:jc w:val="center"/>
              <w:rPr>
                <w:color w:val="000000"/>
                <w:sz w:val="20"/>
                <w:szCs w:val="20"/>
              </w:rPr>
            </w:pPr>
          </w:p>
        </w:tc>
        <w:tc>
          <w:tcPr>
            <w:tcW w:w="1560" w:type="dxa"/>
            <w:vMerge/>
            <w:tcBorders>
              <w:left w:val="single" w:sz="4" w:space="0" w:color="auto"/>
              <w:right w:val="single" w:sz="4" w:space="0" w:color="auto"/>
            </w:tcBorders>
            <w:shd w:val="clear" w:color="000000" w:fill="FFFFFF"/>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tcPr>
          <w:p w:rsidR="00B338E3" w:rsidRDefault="00B338E3" w:rsidP="00B338E3">
            <w:pPr>
              <w:rPr>
                <w:sz w:val="20"/>
                <w:szCs w:val="20"/>
              </w:rPr>
            </w:pPr>
            <w:r>
              <w:rPr>
                <w:sz w:val="22"/>
                <w:szCs w:val="22"/>
              </w:rPr>
              <w:t>Материал обложки: картон, плотный с белой поверхностью</w:t>
            </w:r>
          </w:p>
        </w:tc>
        <w:tc>
          <w:tcPr>
            <w:tcW w:w="850" w:type="dxa"/>
            <w:vMerge/>
            <w:tcBorders>
              <w:left w:val="nil"/>
              <w:right w:val="single" w:sz="8" w:space="0" w:color="auto"/>
            </w:tcBorders>
            <w:shd w:val="clear" w:color="auto" w:fill="auto"/>
            <w:vAlign w:val="center"/>
          </w:tcPr>
          <w:p w:rsidR="00B338E3" w:rsidRDefault="00B338E3" w:rsidP="00B338E3">
            <w:pPr>
              <w:jc w:val="center"/>
              <w:rPr>
                <w:sz w:val="20"/>
                <w:szCs w:val="20"/>
              </w:rPr>
            </w:pPr>
          </w:p>
        </w:tc>
        <w:tc>
          <w:tcPr>
            <w:tcW w:w="1559" w:type="dxa"/>
            <w:vMerge/>
            <w:tcBorders>
              <w:left w:val="nil"/>
              <w:right w:val="single" w:sz="4" w:space="0" w:color="auto"/>
            </w:tcBorders>
            <w:shd w:val="clear" w:color="000000" w:fill="FFFFFF"/>
            <w:vAlign w:val="center"/>
          </w:tcPr>
          <w:p w:rsidR="00B338E3" w:rsidRDefault="00B338E3" w:rsidP="00B338E3">
            <w:pPr>
              <w:jc w:val="center"/>
              <w:rPr>
                <w:color w:val="000000"/>
                <w:sz w:val="20"/>
                <w:szCs w:val="20"/>
              </w:rPr>
            </w:pPr>
          </w:p>
        </w:tc>
        <w:tc>
          <w:tcPr>
            <w:tcW w:w="1560" w:type="dxa"/>
            <w:vMerge/>
            <w:tcBorders>
              <w:left w:val="single" w:sz="4" w:space="0" w:color="auto"/>
              <w:right w:val="single" w:sz="4" w:space="0" w:color="auto"/>
            </w:tcBorders>
            <w:shd w:val="clear" w:color="000000" w:fill="FFFFFF"/>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D36701" w:rsidRDefault="00B338E3" w:rsidP="00B338E3">
            <w:pPr>
              <w:rPr>
                <w:color w:val="000000"/>
                <w:sz w:val="22"/>
                <w:szCs w:val="22"/>
              </w:rPr>
            </w:pPr>
          </w:p>
        </w:tc>
        <w:tc>
          <w:tcPr>
            <w:tcW w:w="4961" w:type="dxa"/>
            <w:gridSpan w:val="2"/>
            <w:tcBorders>
              <w:top w:val="nil"/>
              <w:left w:val="nil"/>
              <w:bottom w:val="single" w:sz="4" w:space="0" w:color="auto"/>
              <w:right w:val="single" w:sz="4" w:space="0" w:color="auto"/>
            </w:tcBorders>
            <w:shd w:val="clear" w:color="auto" w:fill="auto"/>
            <w:noWrap/>
            <w:vAlign w:val="center"/>
          </w:tcPr>
          <w:p w:rsidR="00B338E3" w:rsidRDefault="00B338E3" w:rsidP="00B338E3">
            <w:pPr>
              <w:rPr>
                <w:sz w:val="20"/>
                <w:szCs w:val="20"/>
              </w:rPr>
            </w:pPr>
            <w:r>
              <w:rPr>
                <w:color w:val="000000"/>
                <w:sz w:val="22"/>
                <w:szCs w:val="22"/>
              </w:rPr>
              <w:t>Количество листов: 100</w:t>
            </w:r>
          </w:p>
        </w:tc>
        <w:tc>
          <w:tcPr>
            <w:tcW w:w="850" w:type="dxa"/>
            <w:vMerge/>
            <w:tcBorders>
              <w:left w:val="nil"/>
              <w:right w:val="single" w:sz="8" w:space="0" w:color="auto"/>
            </w:tcBorders>
            <w:shd w:val="clear" w:color="auto" w:fill="auto"/>
            <w:vAlign w:val="center"/>
          </w:tcPr>
          <w:p w:rsidR="00B338E3" w:rsidRDefault="00B338E3" w:rsidP="00B338E3">
            <w:pPr>
              <w:jc w:val="center"/>
              <w:rPr>
                <w:sz w:val="20"/>
                <w:szCs w:val="20"/>
              </w:rPr>
            </w:pPr>
          </w:p>
        </w:tc>
        <w:tc>
          <w:tcPr>
            <w:tcW w:w="1559" w:type="dxa"/>
            <w:vMerge/>
            <w:tcBorders>
              <w:left w:val="nil"/>
              <w:right w:val="single" w:sz="4" w:space="0" w:color="auto"/>
            </w:tcBorders>
            <w:shd w:val="clear" w:color="000000" w:fill="FFFFFF"/>
            <w:vAlign w:val="center"/>
          </w:tcPr>
          <w:p w:rsidR="00B338E3" w:rsidRDefault="00B338E3" w:rsidP="00B338E3">
            <w:pPr>
              <w:jc w:val="center"/>
              <w:rPr>
                <w:color w:val="000000"/>
                <w:sz w:val="20"/>
                <w:szCs w:val="20"/>
              </w:rPr>
            </w:pPr>
          </w:p>
        </w:tc>
        <w:tc>
          <w:tcPr>
            <w:tcW w:w="1560" w:type="dxa"/>
            <w:vMerge/>
            <w:tcBorders>
              <w:left w:val="single" w:sz="4" w:space="0" w:color="auto"/>
              <w:right w:val="single" w:sz="4" w:space="0" w:color="auto"/>
            </w:tcBorders>
            <w:shd w:val="clear" w:color="000000" w:fill="FFFFFF"/>
            <w:vAlign w:val="center"/>
          </w:tcPr>
          <w:p w:rsidR="00B338E3" w:rsidRDefault="00B338E3" w:rsidP="00B338E3">
            <w:pPr>
              <w:jc w:val="center"/>
              <w:rPr>
                <w:color w:val="000000"/>
                <w:sz w:val="20"/>
                <w:szCs w:val="20"/>
              </w:rPr>
            </w:pPr>
          </w:p>
        </w:tc>
        <w:tc>
          <w:tcPr>
            <w:tcW w:w="992" w:type="dxa"/>
            <w:vMerge/>
            <w:tcBorders>
              <w:left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697B84" w:rsidTr="00DC0611">
        <w:trPr>
          <w:gridAfter w:val="5"/>
          <w:wAfter w:w="7085" w:type="dxa"/>
          <w:trHeight w:val="120"/>
        </w:trPr>
        <w:tc>
          <w:tcPr>
            <w:tcW w:w="504" w:type="dxa"/>
            <w:vMerge/>
            <w:tcBorders>
              <w:left w:val="single" w:sz="8" w:space="0" w:color="auto"/>
              <w:bottom w:val="single" w:sz="4" w:space="0" w:color="auto"/>
              <w:right w:val="single" w:sz="8" w:space="0" w:color="auto"/>
            </w:tcBorders>
            <w:shd w:val="clear" w:color="auto" w:fill="auto"/>
            <w:vAlign w:val="center"/>
          </w:tcPr>
          <w:p w:rsidR="00B338E3" w:rsidRDefault="00B338E3" w:rsidP="00B338E3">
            <w:pPr>
              <w:jc w:val="center"/>
            </w:pPr>
          </w:p>
        </w:tc>
        <w:tc>
          <w:tcPr>
            <w:tcW w:w="3607" w:type="dxa"/>
            <w:vMerge/>
            <w:tcBorders>
              <w:top w:val="nil"/>
              <w:left w:val="single" w:sz="4" w:space="0" w:color="auto"/>
              <w:bottom w:val="single" w:sz="4" w:space="0" w:color="000000"/>
              <w:right w:val="single" w:sz="4" w:space="0" w:color="auto"/>
            </w:tcBorders>
            <w:vAlign w:val="center"/>
          </w:tcPr>
          <w:p w:rsidR="00B338E3" w:rsidRDefault="00B338E3" w:rsidP="00B338E3">
            <w:pPr>
              <w:rPr>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B338E3" w:rsidRPr="00F251E1" w:rsidRDefault="00B338E3" w:rsidP="00B338E3">
            <w:pPr>
              <w:rPr>
                <w:color w:val="000000"/>
                <w:sz w:val="22"/>
                <w:szCs w:val="22"/>
                <w:lang w:val="en-US"/>
              </w:rPr>
            </w:pPr>
          </w:p>
        </w:tc>
        <w:tc>
          <w:tcPr>
            <w:tcW w:w="4961" w:type="dxa"/>
            <w:gridSpan w:val="2"/>
            <w:tcBorders>
              <w:top w:val="nil"/>
              <w:left w:val="nil"/>
              <w:bottom w:val="single" w:sz="4" w:space="0" w:color="auto"/>
              <w:right w:val="single" w:sz="4" w:space="0" w:color="auto"/>
            </w:tcBorders>
            <w:shd w:val="clear" w:color="auto" w:fill="auto"/>
            <w:noWrap/>
            <w:vAlign w:val="bottom"/>
          </w:tcPr>
          <w:p w:rsidR="00B338E3" w:rsidRDefault="00B338E3" w:rsidP="00B338E3">
            <w:pPr>
              <w:rPr>
                <w:sz w:val="20"/>
                <w:szCs w:val="20"/>
              </w:rPr>
            </w:pPr>
            <w:r>
              <w:rPr>
                <w:sz w:val="22"/>
                <w:szCs w:val="22"/>
              </w:rPr>
              <w:t>Вид скрепление: клеевое бесшвейное скрепления или скрепление металлической скобой</w:t>
            </w:r>
          </w:p>
        </w:tc>
        <w:tc>
          <w:tcPr>
            <w:tcW w:w="850" w:type="dxa"/>
            <w:vMerge/>
            <w:tcBorders>
              <w:left w:val="nil"/>
              <w:bottom w:val="single" w:sz="4" w:space="0" w:color="auto"/>
              <w:right w:val="single" w:sz="8" w:space="0" w:color="auto"/>
            </w:tcBorders>
            <w:shd w:val="clear" w:color="auto" w:fill="auto"/>
            <w:vAlign w:val="center"/>
          </w:tcPr>
          <w:p w:rsidR="00B338E3" w:rsidRDefault="00B338E3" w:rsidP="00B338E3">
            <w:pPr>
              <w:jc w:val="center"/>
              <w:rPr>
                <w:sz w:val="20"/>
                <w:szCs w:val="20"/>
              </w:rPr>
            </w:pPr>
          </w:p>
        </w:tc>
        <w:tc>
          <w:tcPr>
            <w:tcW w:w="1559" w:type="dxa"/>
            <w:vMerge/>
            <w:tcBorders>
              <w:left w:val="nil"/>
              <w:bottom w:val="single" w:sz="4" w:space="0" w:color="auto"/>
              <w:right w:val="single" w:sz="4" w:space="0" w:color="auto"/>
            </w:tcBorders>
            <w:shd w:val="clear" w:color="000000" w:fill="FFFFFF"/>
            <w:vAlign w:val="center"/>
          </w:tcPr>
          <w:p w:rsidR="00B338E3" w:rsidRDefault="00B338E3" w:rsidP="00B338E3">
            <w:pPr>
              <w:jc w:val="center"/>
              <w:rPr>
                <w:color w:val="000000"/>
                <w:sz w:val="20"/>
                <w:szCs w:val="20"/>
              </w:rPr>
            </w:pPr>
          </w:p>
        </w:tc>
        <w:tc>
          <w:tcPr>
            <w:tcW w:w="1560" w:type="dxa"/>
            <w:vMerge/>
            <w:tcBorders>
              <w:left w:val="single" w:sz="4" w:space="0" w:color="auto"/>
              <w:bottom w:val="single" w:sz="4" w:space="0" w:color="auto"/>
              <w:right w:val="single" w:sz="4" w:space="0" w:color="auto"/>
            </w:tcBorders>
            <w:shd w:val="clear" w:color="000000" w:fill="FFFFFF"/>
            <w:vAlign w:val="center"/>
          </w:tcPr>
          <w:p w:rsidR="00B338E3" w:rsidRDefault="00B338E3" w:rsidP="00B338E3">
            <w:pPr>
              <w:jc w:val="center"/>
              <w:rPr>
                <w:color w:val="000000"/>
                <w:sz w:val="20"/>
                <w:szCs w:val="20"/>
              </w:rPr>
            </w:pPr>
          </w:p>
        </w:tc>
        <w:tc>
          <w:tcPr>
            <w:tcW w:w="992" w:type="dxa"/>
            <w:vMerge/>
            <w:tcBorders>
              <w:left w:val="single" w:sz="4" w:space="0" w:color="auto"/>
              <w:bottom w:val="single" w:sz="4" w:space="0" w:color="auto"/>
              <w:right w:val="single" w:sz="8" w:space="0" w:color="auto"/>
            </w:tcBorders>
            <w:shd w:val="clear" w:color="auto" w:fill="auto"/>
            <w:vAlign w:val="center"/>
          </w:tcPr>
          <w:p w:rsidR="00B338E3" w:rsidRPr="00697B84" w:rsidRDefault="00B338E3" w:rsidP="00B338E3">
            <w:pPr>
              <w:rPr>
                <w:b/>
                <w:bCs/>
                <w:sz w:val="28"/>
                <w:szCs w:val="28"/>
              </w:rPr>
            </w:pPr>
          </w:p>
        </w:tc>
      </w:tr>
      <w:tr w:rsidR="00B338E3" w:rsidRPr="00FA3C0B" w:rsidTr="00DC0611">
        <w:trPr>
          <w:gridAfter w:val="5"/>
          <w:wAfter w:w="7085" w:type="dxa"/>
          <w:trHeight w:val="675"/>
        </w:trPr>
        <w:tc>
          <w:tcPr>
            <w:tcW w:w="4111" w:type="dxa"/>
            <w:gridSpan w:val="2"/>
            <w:tcBorders>
              <w:top w:val="single" w:sz="4" w:space="0" w:color="auto"/>
              <w:left w:val="single" w:sz="8" w:space="0" w:color="auto"/>
              <w:bottom w:val="single" w:sz="4" w:space="0" w:color="auto"/>
              <w:right w:val="single" w:sz="8" w:space="0" w:color="auto"/>
            </w:tcBorders>
          </w:tcPr>
          <w:p w:rsidR="00B338E3" w:rsidRPr="00314E47" w:rsidRDefault="00B338E3" w:rsidP="00B338E3">
            <w:pPr>
              <w:rPr>
                <w:sz w:val="20"/>
                <w:szCs w:val="20"/>
              </w:rPr>
            </w:pPr>
            <w:r w:rsidRPr="00314E47">
              <w:rPr>
                <w:sz w:val="20"/>
                <w:szCs w:val="20"/>
              </w:rPr>
              <w:t>Срок поставки:</w:t>
            </w:r>
          </w:p>
        </w:tc>
        <w:tc>
          <w:tcPr>
            <w:tcW w:w="11198"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rsidR="00B338E3" w:rsidRPr="00FA3C0B" w:rsidRDefault="00B338E3" w:rsidP="00B338E3">
            <w:pPr>
              <w:rPr>
                <w:sz w:val="20"/>
                <w:szCs w:val="20"/>
              </w:rPr>
            </w:pPr>
            <w:r>
              <w:rPr>
                <w:sz w:val="20"/>
                <w:szCs w:val="20"/>
              </w:rPr>
              <w:t>Доставка должна быть осуществлена в срок, указанный в Заказе, но не более 3</w:t>
            </w:r>
            <w:r w:rsidRPr="0015148B">
              <w:rPr>
                <w:sz w:val="20"/>
                <w:szCs w:val="20"/>
              </w:rPr>
              <w:t xml:space="preserve">0 </w:t>
            </w:r>
            <w:r>
              <w:rPr>
                <w:sz w:val="20"/>
                <w:szCs w:val="20"/>
              </w:rPr>
              <w:t xml:space="preserve">(тридцати)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B338E3" w:rsidRPr="00F251E1" w:rsidTr="00DC0611">
        <w:trPr>
          <w:gridAfter w:val="5"/>
          <w:wAfter w:w="7085" w:type="dxa"/>
          <w:trHeight w:val="315"/>
        </w:trPr>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338E3" w:rsidRPr="00314E47" w:rsidRDefault="00B338E3" w:rsidP="00B338E3">
            <w:pPr>
              <w:rPr>
                <w:color w:val="000000"/>
                <w:sz w:val="20"/>
                <w:szCs w:val="20"/>
              </w:rPr>
            </w:pPr>
            <w:r w:rsidRPr="00314E47">
              <w:rPr>
                <w:color w:val="000000"/>
                <w:sz w:val="20"/>
                <w:szCs w:val="20"/>
              </w:rPr>
              <w:t>Транспортировка товара:</w:t>
            </w:r>
          </w:p>
        </w:tc>
        <w:tc>
          <w:tcPr>
            <w:tcW w:w="11198" w:type="dxa"/>
            <w:gridSpan w:val="7"/>
            <w:tcBorders>
              <w:top w:val="single" w:sz="8" w:space="0" w:color="auto"/>
              <w:left w:val="single" w:sz="4" w:space="0" w:color="auto"/>
              <w:bottom w:val="single" w:sz="4" w:space="0" w:color="auto"/>
              <w:right w:val="single" w:sz="8" w:space="0" w:color="auto"/>
            </w:tcBorders>
            <w:shd w:val="clear" w:color="auto" w:fill="auto"/>
            <w:noWrap/>
            <w:hideMark/>
          </w:tcPr>
          <w:p w:rsidR="00B338E3" w:rsidRPr="00F251E1" w:rsidRDefault="00B338E3" w:rsidP="00B338E3">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B338E3" w:rsidRPr="00F251E1" w:rsidTr="00DC0611">
        <w:trPr>
          <w:gridAfter w:val="5"/>
          <w:wAfter w:w="7085" w:type="dxa"/>
          <w:trHeight w:val="401"/>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B338E3" w:rsidRPr="00314E47" w:rsidRDefault="00B338E3" w:rsidP="00B338E3">
            <w:pPr>
              <w:rPr>
                <w:color w:val="000000"/>
                <w:sz w:val="20"/>
                <w:szCs w:val="20"/>
              </w:rPr>
            </w:pPr>
            <w:r w:rsidRPr="00314E47">
              <w:rPr>
                <w:color w:val="000000"/>
                <w:sz w:val="20"/>
                <w:szCs w:val="20"/>
              </w:rPr>
              <w:t>Адрес доставки</w:t>
            </w:r>
          </w:p>
        </w:tc>
        <w:tc>
          <w:tcPr>
            <w:tcW w:w="11198" w:type="dxa"/>
            <w:gridSpan w:val="7"/>
            <w:tcBorders>
              <w:top w:val="single" w:sz="4" w:space="0" w:color="auto"/>
              <w:left w:val="single" w:sz="4" w:space="0" w:color="auto"/>
              <w:bottom w:val="single" w:sz="4" w:space="0" w:color="auto"/>
              <w:right w:val="single" w:sz="8" w:space="0" w:color="auto"/>
            </w:tcBorders>
            <w:shd w:val="clear" w:color="auto" w:fill="auto"/>
          </w:tcPr>
          <w:p w:rsidR="00B338E3" w:rsidRPr="00F251E1" w:rsidRDefault="00B338E3" w:rsidP="00B338E3">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B338E3" w:rsidRPr="00314E47" w:rsidTr="00DC0611">
        <w:trPr>
          <w:gridAfter w:val="5"/>
          <w:wAfter w:w="7085" w:type="dxa"/>
          <w:trHeight w:val="417"/>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B338E3" w:rsidRPr="00314E47" w:rsidRDefault="00B338E3" w:rsidP="00B338E3">
            <w:pPr>
              <w:rPr>
                <w:color w:val="000000"/>
                <w:sz w:val="20"/>
                <w:szCs w:val="20"/>
                <w:highlight w:val="yellow"/>
              </w:rPr>
            </w:pPr>
            <w:r w:rsidRPr="00B338E3">
              <w:rPr>
                <w:color w:val="000000"/>
                <w:sz w:val="20"/>
                <w:szCs w:val="20"/>
              </w:rPr>
              <w:t>Гарантийные обязательства</w:t>
            </w:r>
          </w:p>
        </w:tc>
        <w:tc>
          <w:tcPr>
            <w:tcW w:w="11198" w:type="dxa"/>
            <w:gridSpan w:val="7"/>
            <w:tcBorders>
              <w:top w:val="single" w:sz="4" w:space="0" w:color="auto"/>
              <w:left w:val="single" w:sz="4" w:space="0" w:color="auto"/>
              <w:bottom w:val="single" w:sz="4" w:space="0" w:color="auto"/>
              <w:right w:val="single" w:sz="8" w:space="0" w:color="auto"/>
            </w:tcBorders>
            <w:shd w:val="clear" w:color="auto" w:fill="auto"/>
          </w:tcPr>
          <w:p w:rsidR="00B338E3" w:rsidRPr="00314E47" w:rsidRDefault="00B338E3" w:rsidP="00B338E3">
            <w:pPr>
              <w:rPr>
                <w:color w:val="000000"/>
                <w:sz w:val="20"/>
                <w:szCs w:val="20"/>
                <w:highlight w:val="yellow"/>
              </w:rPr>
            </w:pPr>
            <w:r w:rsidRPr="00B338E3">
              <w:rPr>
                <w:color w:val="000000"/>
                <w:sz w:val="20"/>
                <w:szCs w:val="20"/>
              </w:rPr>
              <w:t>не менее 12 месяцев с даты поставки</w:t>
            </w:r>
          </w:p>
        </w:tc>
      </w:tr>
      <w:tr w:rsidR="00B338E3" w:rsidRPr="00F251E1" w:rsidTr="00DC0611">
        <w:trPr>
          <w:gridAfter w:val="5"/>
          <w:wAfter w:w="7085" w:type="dxa"/>
          <w:trHeight w:val="330"/>
        </w:trPr>
        <w:tc>
          <w:tcPr>
            <w:tcW w:w="4111"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B338E3" w:rsidRPr="00314E47" w:rsidRDefault="00B338E3" w:rsidP="00B338E3">
            <w:pPr>
              <w:rPr>
                <w:bCs/>
                <w:sz w:val="20"/>
                <w:szCs w:val="20"/>
              </w:rPr>
            </w:pPr>
            <w:r w:rsidRPr="00314E47">
              <w:rPr>
                <w:bCs/>
                <w:sz w:val="20"/>
                <w:szCs w:val="20"/>
              </w:rPr>
              <w:t>Контактное лицо</w:t>
            </w:r>
          </w:p>
        </w:tc>
        <w:tc>
          <w:tcPr>
            <w:tcW w:w="11198" w:type="dxa"/>
            <w:gridSpan w:val="7"/>
            <w:tcBorders>
              <w:top w:val="single" w:sz="4" w:space="0" w:color="auto"/>
              <w:left w:val="nil"/>
              <w:bottom w:val="single" w:sz="8" w:space="0" w:color="auto"/>
              <w:right w:val="single" w:sz="8" w:space="0" w:color="auto"/>
            </w:tcBorders>
          </w:tcPr>
          <w:p w:rsidR="00DC0611" w:rsidRPr="00DC0611" w:rsidRDefault="00DC0611" w:rsidP="00DC0611">
            <w:pPr>
              <w:pStyle w:val="Default"/>
              <w:jc w:val="both"/>
              <w:rPr>
                <w:iCs/>
                <w:sz w:val="20"/>
                <w:szCs w:val="20"/>
              </w:rPr>
            </w:pPr>
            <w:r w:rsidRPr="00DC0611">
              <w:rPr>
                <w:iCs/>
                <w:sz w:val="20"/>
                <w:szCs w:val="20"/>
              </w:rPr>
              <w:t>Гарипов Ильяс Рамильевич</w:t>
            </w:r>
          </w:p>
          <w:p w:rsidR="00B338E3" w:rsidRPr="00DC0611" w:rsidRDefault="00DC0611" w:rsidP="00DC0611">
            <w:pPr>
              <w:pStyle w:val="Default"/>
              <w:jc w:val="both"/>
              <w:rPr>
                <w:sz w:val="20"/>
                <w:szCs w:val="20"/>
              </w:rPr>
            </w:pPr>
            <w:r w:rsidRPr="00DC0611">
              <w:rPr>
                <w:bCs/>
                <w:sz w:val="20"/>
                <w:szCs w:val="20"/>
              </w:rPr>
              <w:t xml:space="preserve">тел. + 7 (347) 221-54-45, </w:t>
            </w:r>
            <w:r w:rsidRPr="00DC0611">
              <w:rPr>
                <w:bCs/>
                <w:sz w:val="20"/>
                <w:szCs w:val="20"/>
                <w:lang w:val="en-US"/>
              </w:rPr>
              <w:t>e</w:t>
            </w:r>
            <w:r w:rsidRPr="00DC0611">
              <w:rPr>
                <w:bCs/>
                <w:sz w:val="20"/>
                <w:szCs w:val="20"/>
              </w:rPr>
              <w:t>-</w:t>
            </w:r>
            <w:r w:rsidRPr="00DC0611">
              <w:rPr>
                <w:bCs/>
                <w:sz w:val="20"/>
                <w:szCs w:val="20"/>
                <w:lang w:val="en-US"/>
              </w:rPr>
              <w:t>mail</w:t>
            </w:r>
            <w:r w:rsidRPr="00DC0611">
              <w:rPr>
                <w:bCs/>
                <w:sz w:val="20"/>
                <w:szCs w:val="20"/>
              </w:rPr>
              <w:t>:</w:t>
            </w:r>
            <w:r w:rsidRPr="00DC0611">
              <w:rPr>
                <w:rFonts w:eastAsia="Times New Roman"/>
                <w:color w:val="777777"/>
                <w:sz w:val="20"/>
                <w:szCs w:val="20"/>
                <w:lang w:eastAsia="ru-RU"/>
              </w:rPr>
              <w:t xml:space="preserve"> </w:t>
            </w:r>
            <w:hyperlink r:id="rId54" w:history="1">
              <w:r w:rsidRPr="00DC0611">
                <w:rPr>
                  <w:rStyle w:val="a6"/>
                  <w:sz w:val="20"/>
                  <w:szCs w:val="20"/>
                  <w:lang w:val="en-US"/>
                </w:rPr>
                <w:t>i</w:t>
              </w:r>
              <w:r w:rsidRPr="00DC0611">
                <w:rPr>
                  <w:rStyle w:val="a6"/>
                  <w:sz w:val="20"/>
                  <w:szCs w:val="20"/>
                </w:rPr>
                <w:t>.</w:t>
              </w:r>
              <w:r w:rsidRPr="00DC0611">
                <w:rPr>
                  <w:rStyle w:val="a6"/>
                  <w:sz w:val="20"/>
                  <w:szCs w:val="20"/>
                  <w:lang w:val="en-US"/>
                </w:rPr>
                <w:t>garipov</w:t>
              </w:r>
              <w:r w:rsidRPr="00DC0611">
                <w:rPr>
                  <w:rStyle w:val="a6"/>
                  <w:sz w:val="20"/>
                  <w:szCs w:val="20"/>
                </w:rPr>
                <w:t>@</w:t>
              </w:r>
              <w:r w:rsidRPr="00DC0611">
                <w:rPr>
                  <w:rStyle w:val="a6"/>
                  <w:sz w:val="20"/>
                  <w:szCs w:val="20"/>
                  <w:lang w:val="en-US"/>
                </w:rPr>
                <w:t>bashtel</w:t>
              </w:r>
              <w:r w:rsidRPr="00DC0611">
                <w:rPr>
                  <w:rStyle w:val="a6"/>
                  <w:sz w:val="20"/>
                  <w:szCs w:val="20"/>
                </w:rPr>
                <w:t>.</w:t>
              </w:r>
              <w:r w:rsidRPr="00DC0611">
                <w:rPr>
                  <w:rStyle w:val="a6"/>
                  <w:sz w:val="20"/>
                  <w:szCs w:val="20"/>
                  <w:lang w:val="en-US"/>
                </w:rPr>
                <w:t>ru</w:t>
              </w:r>
            </w:hyperlink>
          </w:p>
        </w:tc>
      </w:tr>
      <w:tr w:rsidR="00DC0611" w:rsidRPr="00DC0611" w:rsidTr="00DC0611">
        <w:trPr>
          <w:gridAfter w:val="10"/>
          <w:wAfter w:w="14030" w:type="dxa"/>
          <w:trHeight w:val="255"/>
        </w:trPr>
        <w:tc>
          <w:tcPr>
            <w:tcW w:w="8364" w:type="dxa"/>
            <w:gridSpan w:val="4"/>
            <w:shd w:val="clear" w:color="auto" w:fill="auto"/>
            <w:vAlign w:val="bottom"/>
            <w:hideMark/>
          </w:tcPr>
          <w:p w:rsidR="00DC0611" w:rsidRPr="00DC0611" w:rsidRDefault="00DC0611" w:rsidP="00DC0611">
            <w:pPr>
              <w:rPr>
                <w:sz w:val="20"/>
                <w:szCs w:val="20"/>
              </w:rPr>
            </w:pPr>
            <w:r w:rsidRPr="00DC0611">
              <w:rPr>
                <w:sz w:val="20"/>
                <w:szCs w:val="20"/>
              </w:rPr>
              <w:t>* Образец в приложени</w:t>
            </w:r>
            <w:r>
              <w:rPr>
                <w:sz w:val="20"/>
                <w:szCs w:val="20"/>
              </w:rPr>
              <w:t>и №</w:t>
            </w:r>
            <w:r w:rsidRPr="00DC0611">
              <w:rPr>
                <w:sz w:val="20"/>
                <w:szCs w:val="20"/>
              </w:rPr>
              <w:t xml:space="preserve"> 1</w:t>
            </w:r>
            <w:r>
              <w:rPr>
                <w:sz w:val="20"/>
                <w:szCs w:val="20"/>
              </w:rPr>
              <w:t xml:space="preserve"> к Техническому заданию (представлено в отдельном файле)</w:t>
            </w:r>
          </w:p>
        </w:tc>
      </w:tr>
      <w:tr w:rsidR="00DC0611" w:rsidRPr="00DC0611" w:rsidTr="00DC0611">
        <w:trPr>
          <w:gridAfter w:val="10"/>
          <w:wAfter w:w="14030" w:type="dxa"/>
          <w:trHeight w:val="255"/>
        </w:trPr>
        <w:tc>
          <w:tcPr>
            <w:tcW w:w="8364" w:type="dxa"/>
            <w:gridSpan w:val="4"/>
            <w:shd w:val="clear" w:color="auto" w:fill="auto"/>
            <w:vAlign w:val="bottom"/>
            <w:hideMark/>
          </w:tcPr>
          <w:p w:rsidR="00DC0611" w:rsidRPr="00DC0611" w:rsidRDefault="00902B00" w:rsidP="00DC0611">
            <w:pPr>
              <w:rPr>
                <w:sz w:val="20"/>
                <w:szCs w:val="20"/>
              </w:rPr>
            </w:pPr>
            <w:r>
              <w:rPr>
                <w:sz w:val="20"/>
                <w:szCs w:val="20"/>
              </w:rPr>
              <w:t>** Образец в приложении</w:t>
            </w:r>
            <w:r w:rsidR="00DC0611" w:rsidRPr="00DC0611">
              <w:rPr>
                <w:sz w:val="20"/>
                <w:szCs w:val="20"/>
              </w:rPr>
              <w:t xml:space="preserve"> </w:t>
            </w:r>
            <w:r>
              <w:rPr>
                <w:sz w:val="20"/>
                <w:szCs w:val="20"/>
              </w:rPr>
              <w:t xml:space="preserve">№ </w:t>
            </w:r>
            <w:r w:rsidRPr="00DC0611">
              <w:rPr>
                <w:sz w:val="20"/>
                <w:szCs w:val="20"/>
              </w:rPr>
              <w:t>2</w:t>
            </w:r>
            <w:r>
              <w:rPr>
                <w:sz w:val="20"/>
                <w:szCs w:val="20"/>
              </w:rPr>
              <w:t xml:space="preserve"> </w:t>
            </w:r>
            <w:r w:rsidR="00DC0611">
              <w:rPr>
                <w:sz w:val="20"/>
                <w:szCs w:val="20"/>
              </w:rPr>
              <w:t>к Техническому заданию (представлено в отдельном файле)</w:t>
            </w:r>
          </w:p>
        </w:tc>
      </w:tr>
      <w:tr w:rsidR="00DC0611" w:rsidRPr="00DC0611" w:rsidTr="00DC0611">
        <w:trPr>
          <w:gridAfter w:val="10"/>
          <w:wAfter w:w="14030" w:type="dxa"/>
          <w:trHeight w:val="255"/>
        </w:trPr>
        <w:tc>
          <w:tcPr>
            <w:tcW w:w="8364" w:type="dxa"/>
            <w:gridSpan w:val="4"/>
            <w:shd w:val="clear" w:color="auto" w:fill="auto"/>
            <w:vAlign w:val="bottom"/>
            <w:hideMark/>
          </w:tcPr>
          <w:p w:rsidR="00DC0611" w:rsidRPr="00DC0611" w:rsidRDefault="00DC0611" w:rsidP="00902B00">
            <w:pPr>
              <w:rPr>
                <w:sz w:val="20"/>
                <w:szCs w:val="20"/>
              </w:rPr>
            </w:pPr>
            <w:r w:rsidRPr="00DC0611">
              <w:rPr>
                <w:sz w:val="20"/>
                <w:szCs w:val="20"/>
              </w:rPr>
              <w:t>*** Образец в приложени</w:t>
            </w:r>
            <w:r w:rsidR="00902B00">
              <w:rPr>
                <w:sz w:val="20"/>
                <w:szCs w:val="20"/>
              </w:rPr>
              <w:t>и</w:t>
            </w:r>
            <w:r w:rsidRPr="00DC0611">
              <w:rPr>
                <w:sz w:val="20"/>
                <w:szCs w:val="20"/>
              </w:rPr>
              <w:t xml:space="preserve"> </w:t>
            </w:r>
            <w:r w:rsidR="00902B00">
              <w:rPr>
                <w:sz w:val="20"/>
                <w:szCs w:val="20"/>
              </w:rPr>
              <w:t xml:space="preserve">№ </w:t>
            </w:r>
            <w:r w:rsidRPr="00DC0611">
              <w:rPr>
                <w:sz w:val="20"/>
                <w:szCs w:val="20"/>
              </w:rPr>
              <w:t>3</w:t>
            </w:r>
            <w:r>
              <w:rPr>
                <w:sz w:val="20"/>
                <w:szCs w:val="20"/>
              </w:rPr>
              <w:t xml:space="preserve"> к Техническому заданию (представлено в отдельном файле)</w:t>
            </w:r>
          </w:p>
        </w:tc>
      </w:tr>
    </w:tbl>
    <w:p w:rsidR="00585033" w:rsidRDefault="00585033" w:rsidP="00585033">
      <w:pPr>
        <w:spacing w:after="160" w:line="259" w:lineRule="auto"/>
        <w:ind w:left="862"/>
        <w:contextualSpacing/>
        <w:rPr>
          <w:rFonts w:eastAsiaTheme="minorHAnsi"/>
          <w:lang w:eastAsia="en-US"/>
        </w:rPr>
      </w:pPr>
    </w:p>
    <w:p w:rsidR="00F93006" w:rsidRDefault="00F93006" w:rsidP="005A34A1">
      <w:pPr>
        <w:rPr>
          <w:rFonts w:eastAsia="MS Mincho"/>
          <w:lang w:val="x-none" w:eastAsia="x-none"/>
        </w:rPr>
        <w:sectPr w:rsidR="00F93006" w:rsidSect="00F93006">
          <w:headerReference w:type="default" r:id="rId55"/>
          <w:footerReference w:type="even" r:id="rId56"/>
          <w:footerReference w:type="default" r:id="rId57"/>
          <w:footerReference w:type="first" r:id="rId58"/>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DC0611" w:rsidRPr="00DC0611" w:rsidRDefault="00DC0611" w:rsidP="00DC0611">
      <w:pPr>
        <w:jc w:val="center"/>
        <w:outlineLvl w:val="0"/>
        <w:rPr>
          <w:b/>
        </w:rPr>
      </w:pPr>
      <w:r w:rsidRPr="00DC0611">
        <w:rPr>
          <w:b/>
        </w:rPr>
        <w:t>Договор поставки (рамочный)</w:t>
      </w:r>
      <w:r w:rsidRPr="00DC0611">
        <w:rPr>
          <w:b/>
        </w:rPr>
        <w:br/>
        <w:t xml:space="preserve">№ </w:t>
      </w:r>
    </w:p>
    <w:tbl>
      <w:tblPr>
        <w:tblW w:w="0" w:type="auto"/>
        <w:tblLook w:val="04A0" w:firstRow="1" w:lastRow="0" w:firstColumn="1" w:lastColumn="0" w:noHBand="0" w:noVBand="1"/>
      </w:tblPr>
      <w:tblGrid>
        <w:gridCol w:w="4256"/>
        <w:gridCol w:w="831"/>
        <w:gridCol w:w="4267"/>
      </w:tblGrid>
      <w:tr w:rsidR="00DC0611" w:rsidRPr="00DC0611" w:rsidTr="00DC0611">
        <w:tc>
          <w:tcPr>
            <w:tcW w:w="4361" w:type="dxa"/>
            <w:shd w:val="clear" w:color="auto" w:fill="auto"/>
            <w:vAlign w:val="center"/>
          </w:tcPr>
          <w:p w:rsidR="00DC0611" w:rsidRPr="00DC0611" w:rsidRDefault="00DC0611" w:rsidP="00DC0611">
            <w:pPr>
              <w:suppressAutoHyphens/>
              <w:rPr>
                <w:b/>
                <w:lang w:eastAsia="en-US"/>
              </w:rPr>
            </w:pPr>
          </w:p>
        </w:tc>
        <w:tc>
          <w:tcPr>
            <w:tcW w:w="850" w:type="dxa"/>
            <w:shd w:val="clear" w:color="auto" w:fill="auto"/>
            <w:vAlign w:val="center"/>
          </w:tcPr>
          <w:p w:rsidR="00DC0611" w:rsidRPr="00DC0611" w:rsidRDefault="00DC0611" w:rsidP="00DC0611">
            <w:pPr>
              <w:suppressAutoHyphens/>
              <w:jc w:val="center"/>
              <w:rPr>
                <w:b/>
                <w:lang w:eastAsia="en-US"/>
              </w:rPr>
            </w:pPr>
          </w:p>
        </w:tc>
        <w:tc>
          <w:tcPr>
            <w:tcW w:w="4359" w:type="dxa"/>
            <w:shd w:val="clear" w:color="auto" w:fill="auto"/>
            <w:vAlign w:val="center"/>
          </w:tcPr>
          <w:p w:rsidR="00DC0611" w:rsidRPr="00DC0611" w:rsidRDefault="00DC0611" w:rsidP="00DC0611">
            <w:pPr>
              <w:suppressAutoHyphens/>
              <w:jc w:val="right"/>
              <w:rPr>
                <w:b/>
                <w:lang w:eastAsia="en-US"/>
              </w:rPr>
            </w:pPr>
          </w:p>
        </w:tc>
      </w:tr>
      <w:tr w:rsidR="00DC0611" w:rsidRPr="00DC0611" w:rsidTr="00DC0611">
        <w:tc>
          <w:tcPr>
            <w:tcW w:w="4361" w:type="dxa"/>
            <w:shd w:val="clear" w:color="auto" w:fill="auto"/>
            <w:vAlign w:val="center"/>
          </w:tcPr>
          <w:p w:rsidR="00DC0611" w:rsidRPr="00DC0611" w:rsidRDefault="00DC0611" w:rsidP="00DC0611">
            <w:pPr>
              <w:suppressAutoHyphens/>
              <w:rPr>
                <w:b/>
                <w:lang w:eastAsia="en-US"/>
              </w:rPr>
            </w:pPr>
            <w:bookmarkStart w:id="116" w:name="Наименование_поселен"/>
            <w:r w:rsidRPr="00DC0611">
              <w:rPr>
                <w:lang w:eastAsia="ar-SA"/>
              </w:rPr>
              <w:t xml:space="preserve">г. </w:t>
            </w:r>
            <w:bookmarkEnd w:id="116"/>
            <w:r w:rsidRPr="00DC0611">
              <w:rPr>
                <w:lang w:eastAsia="ar-SA"/>
              </w:rPr>
              <w:t>_____</w:t>
            </w:r>
          </w:p>
        </w:tc>
        <w:tc>
          <w:tcPr>
            <w:tcW w:w="850" w:type="dxa"/>
            <w:shd w:val="clear" w:color="auto" w:fill="auto"/>
            <w:vAlign w:val="center"/>
          </w:tcPr>
          <w:p w:rsidR="00DC0611" w:rsidRPr="00DC0611" w:rsidRDefault="00DC0611" w:rsidP="00DC0611">
            <w:pPr>
              <w:suppressAutoHyphens/>
              <w:jc w:val="center"/>
              <w:rPr>
                <w:b/>
                <w:lang w:eastAsia="en-US"/>
              </w:rPr>
            </w:pPr>
          </w:p>
        </w:tc>
        <w:tc>
          <w:tcPr>
            <w:tcW w:w="4359" w:type="dxa"/>
            <w:shd w:val="clear" w:color="auto" w:fill="auto"/>
            <w:vAlign w:val="center"/>
          </w:tcPr>
          <w:p w:rsidR="00DC0611" w:rsidRPr="00DC0611" w:rsidRDefault="00DC0611" w:rsidP="00DC0611">
            <w:pPr>
              <w:suppressAutoHyphens/>
              <w:jc w:val="right"/>
              <w:rPr>
                <w:b/>
                <w:lang w:eastAsia="en-US"/>
              </w:rPr>
            </w:pPr>
            <w:r w:rsidRPr="00DC0611">
              <w:rPr>
                <w:lang w:eastAsia="ar-SA"/>
              </w:rPr>
              <w:t>_____года</w:t>
            </w:r>
          </w:p>
        </w:tc>
      </w:tr>
      <w:tr w:rsidR="00DC0611" w:rsidRPr="00DC0611" w:rsidTr="00DC0611">
        <w:tc>
          <w:tcPr>
            <w:tcW w:w="4361" w:type="dxa"/>
            <w:shd w:val="clear" w:color="auto" w:fill="auto"/>
            <w:vAlign w:val="center"/>
          </w:tcPr>
          <w:p w:rsidR="00DC0611" w:rsidRPr="00DC0611" w:rsidRDefault="00DC0611" w:rsidP="00DC0611">
            <w:pPr>
              <w:suppressAutoHyphens/>
              <w:rPr>
                <w:b/>
                <w:lang w:eastAsia="en-US"/>
              </w:rPr>
            </w:pPr>
          </w:p>
        </w:tc>
        <w:tc>
          <w:tcPr>
            <w:tcW w:w="850" w:type="dxa"/>
            <w:shd w:val="clear" w:color="auto" w:fill="auto"/>
            <w:vAlign w:val="center"/>
          </w:tcPr>
          <w:p w:rsidR="00DC0611" w:rsidRPr="00DC0611" w:rsidRDefault="00DC0611" w:rsidP="00DC0611">
            <w:pPr>
              <w:suppressAutoHyphens/>
              <w:jc w:val="center"/>
              <w:rPr>
                <w:b/>
                <w:lang w:eastAsia="en-US"/>
              </w:rPr>
            </w:pPr>
          </w:p>
        </w:tc>
        <w:tc>
          <w:tcPr>
            <w:tcW w:w="4359" w:type="dxa"/>
            <w:shd w:val="clear" w:color="auto" w:fill="auto"/>
            <w:vAlign w:val="center"/>
          </w:tcPr>
          <w:p w:rsidR="00DC0611" w:rsidRPr="00DC0611" w:rsidRDefault="00DC0611" w:rsidP="00DC0611">
            <w:pPr>
              <w:suppressAutoHyphens/>
              <w:jc w:val="right"/>
              <w:rPr>
                <w:b/>
                <w:lang w:eastAsia="en-US"/>
              </w:rPr>
            </w:pPr>
          </w:p>
        </w:tc>
      </w:tr>
    </w:tbl>
    <w:p w:rsidR="00DC0611" w:rsidRPr="00DC0611" w:rsidRDefault="00DC0611" w:rsidP="00DC0611">
      <w:pPr>
        <w:spacing w:after="120"/>
        <w:ind w:firstLine="709"/>
        <w:jc w:val="both"/>
      </w:pPr>
      <w:r w:rsidRPr="00DC0611">
        <w:rPr>
          <w:b/>
        </w:rPr>
        <w:t>Публичное акционерное общество «Башинформсвязь» (ПАО «Башинформсвязь»)</w:t>
      </w:r>
      <w:r w:rsidRPr="00DC0611">
        <w:t>,</w:t>
      </w:r>
      <w:bookmarkStart w:id="117" w:name="Согласование_роду"/>
      <w:r w:rsidRPr="00DC0611">
        <w:t xml:space="preserve"> </w:t>
      </w:r>
      <w:bookmarkEnd w:id="117"/>
      <w:r w:rsidRPr="00DC0611">
        <w:t xml:space="preserve">именуемое в дальнейшем «Покупатель», в лице генерального директора Долгоаршинных Марата Гайнулловича, </w:t>
      </w:r>
      <w:r w:rsidRPr="00DC0611">
        <w:rPr>
          <w:i/>
        </w:rPr>
        <w:t>действующего</w:t>
      </w:r>
      <w:r w:rsidRPr="00DC0611">
        <w:t xml:space="preserve"> на основании Устава, с одной стороны, и</w:t>
      </w:r>
    </w:p>
    <w:p w:rsidR="00DC0611" w:rsidRPr="00DC0611" w:rsidRDefault="00DC0611" w:rsidP="00DC0611">
      <w:pPr>
        <w:spacing w:after="120"/>
        <w:ind w:firstLine="709"/>
        <w:jc w:val="both"/>
      </w:pPr>
      <w:r w:rsidRPr="00DC0611">
        <w:rPr>
          <w:b/>
        </w:rPr>
        <w:t>__________________________________ «___________________________» (______________________)</w:t>
      </w:r>
      <w:r w:rsidRPr="00DC0611">
        <w:t>, именуемое в дальнейшем «</w:t>
      </w:r>
      <w:r w:rsidRPr="00DC0611">
        <w:rPr>
          <w:b/>
        </w:rPr>
        <w:t>Поставщик</w:t>
      </w:r>
      <w:r w:rsidRPr="00DC0611">
        <w:t>», в лице ________________________ _______________, [</w:t>
      </w:r>
      <w:r w:rsidRPr="00DC0611">
        <w:rPr>
          <w:i/>
        </w:rPr>
        <w:t>действующего / (действующей)</w:t>
      </w:r>
      <w:r w:rsidRPr="00DC0611">
        <w:t>] на основании __________________________, с другой стороны,</w:t>
      </w:r>
    </w:p>
    <w:p w:rsidR="00DC0611" w:rsidRPr="00DC0611" w:rsidRDefault="00DC0611" w:rsidP="00DC0611">
      <w:pPr>
        <w:spacing w:after="120"/>
        <w:ind w:firstLine="709"/>
        <w:jc w:val="both"/>
      </w:pPr>
      <w:r w:rsidRPr="00DC0611">
        <w:t>совместно именуемые «Стороны», заключили настоящий Договор поставки (далее – «Договор») о нижеследующем:</w:t>
      </w:r>
    </w:p>
    <w:p w:rsidR="00DC0611" w:rsidRPr="00DC0611" w:rsidRDefault="00DC0611" w:rsidP="00DC0611">
      <w:pPr>
        <w:keepNext/>
        <w:numPr>
          <w:ilvl w:val="0"/>
          <w:numId w:val="24"/>
        </w:numPr>
        <w:suppressAutoHyphens/>
        <w:spacing w:before="240" w:after="120"/>
        <w:jc w:val="center"/>
        <w:outlineLvl w:val="1"/>
        <w:rPr>
          <w:b/>
          <w:lang w:eastAsia="en-US"/>
        </w:rPr>
      </w:pPr>
      <w:r w:rsidRPr="00DC0611">
        <w:rPr>
          <w:b/>
          <w:lang w:eastAsia="en-US"/>
        </w:rPr>
        <w:t xml:space="preserve">Термины и определения </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Используемые в настоящем Договоре термины и определения означают следующее:</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 xml:space="preserve">Срок доставки </w:t>
      </w:r>
      <w:r w:rsidRPr="00DC0611">
        <w:rPr>
          <w:lang w:eastAsia="en-US"/>
        </w:rPr>
        <w:t>– это указанный в согласованном Сторонами Заказе</w:t>
      </w:r>
      <w:r w:rsidRPr="00DC0611" w:rsidDel="007114B1">
        <w:rPr>
          <w:lang w:eastAsia="en-US"/>
        </w:rPr>
        <w:t xml:space="preserve"> </w:t>
      </w:r>
      <w:r w:rsidRPr="00DC0611">
        <w:rPr>
          <w:lang w:eastAsia="en-US"/>
        </w:rPr>
        <w:t>срок, в который или до наступления которого Поставщик обязуется доставить Товар в Место доставки и передать его Покупателю.</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 xml:space="preserve">Место доставки </w:t>
      </w:r>
      <w:r w:rsidRPr="00DC0611">
        <w:rPr>
          <w:lang w:eastAsia="en-US"/>
        </w:rPr>
        <w:t>– адрес: РБ г. Уфа ул. Каспийская 14, по которому Товар (Партия Товара) должен быть доставлен и передан Покупателю.</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 xml:space="preserve">Товар </w:t>
      </w:r>
      <w:r w:rsidRPr="00DC0611">
        <w:rPr>
          <w:lang w:eastAsia="en-US"/>
        </w:rPr>
        <w:t>– вещи (товары), наименования и цены на которые установлены в Спецификации (Приложение № 1 к настоящему Договору).</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Партия Товара</w:t>
      </w:r>
      <w:r w:rsidRPr="00DC0611">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DC0611" w:rsidRPr="00DC0611" w:rsidRDefault="00DC0611" w:rsidP="00DC0611">
      <w:pPr>
        <w:numPr>
          <w:ilvl w:val="2"/>
          <w:numId w:val="24"/>
        </w:numPr>
        <w:spacing w:after="120"/>
        <w:ind w:firstLine="709"/>
        <w:jc w:val="both"/>
      </w:pPr>
      <w:r w:rsidRPr="00DC0611">
        <w:rPr>
          <w:b/>
        </w:rPr>
        <w:t>Заказ</w:t>
      </w:r>
      <w:r w:rsidRPr="00DC0611">
        <w:t xml:space="preserve"> – заказ на поставку Товара, согласованный Сторонами в порядке, предусмотренном разделом 11 настоящего Договора.</w:t>
      </w:r>
    </w:p>
    <w:p w:rsidR="00DC0611" w:rsidRPr="00DC0611" w:rsidRDefault="00DC0611" w:rsidP="00DC0611">
      <w:pPr>
        <w:numPr>
          <w:ilvl w:val="2"/>
          <w:numId w:val="24"/>
        </w:numPr>
        <w:spacing w:after="120"/>
        <w:ind w:firstLine="709"/>
        <w:jc w:val="both"/>
      </w:pPr>
      <w:r w:rsidRPr="00DC0611">
        <w:rPr>
          <w:b/>
        </w:rPr>
        <w:t xml:space="preserve">Акт сдачи-приёмки Товара </w:t>
      </w:r>
      <w:r w:rsidRPr="00DC0611">
        <w:t>– акт, подтверждающий приёмку и осмотр Покупателем соответствующей Партии Товара.</w:t>
      </w:r>
      <w:r w:rsidRPr="00DC0611">
        <w:rPr>
          <w:rFonts w:eastAsia="MS Mincho"/>
          <w:sz w:val="26"/>
          <w:szCs w:val="26"/>
          <w:lang w:eastAsia="ja-JP"/>
        </w:rPr>
        <w:t xml:space="preserve"> </w:t>
      </w:r>
      <w:r w:rsidRPr="00DC0611">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DC0611" w:rsidRPr="00DC0611" w:rsidRDefault="00DC0611" w:rsidP="00DC0611">
      <w:pPr>
        <w:numPr>
          <w:ilvl w:val="2"/>
          <w:numId w:val="24"/>
        </w:numPr>
        <w:spacing w:after="120"/>
        <w:ind w:firstLine="709"/>
        <w:jc w:val="both"/>
      </w:pPr>
      <w:r w:rsidRPr="00DC0611">
        <w:rPr>
          <w:b/>
        </w:rPr>
        <w:t xml:space="preserve">Товарная накладная </w:t>
      </w:r>
      <w:r w:rsidRPr="00DC0611">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Цена Договора</w:t>
      </w:r>
      <w:r w:rsidRPr="00DC0611">
        <w:rPr>
          <w:lang w:eastAsia="en-US"/>
        </w:rPr>
        <w:t xml:space="preserve"> - сумма цен Товара по всем согласованным Сторонами Заказам в течение срока действия Договора, в </w:t>
      </w:r>
      <w:r w:rsidRPr="00DC0611">
        <w:rPr>
          <w:bCs/>
          <w:iCs/>
          <w:lang w:eastAsia="en-US"/>
        </w:rPr>
        <w:t>том числе налог на добавленную стоимость (НДС) в соответствии с законодательством Российской Федерации</w:t>
      </w:r>
      <w:r w:rsidRPr="00DC0611">
        <w:rPr>
          <w:lang w:eastAsia="en-US"/>
        </w:rPr>
        <w:t>.</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Цена за единицу Товара (</w:t>
      </w:r>
      <w:r w:rsidRPr="00DC0611">
        <w:rPr>
          <w:b/>
          <w:bCs/>
          <w:lang w:eastAsia="en-US"/>
        </w:rPr>
        <w:t>Цена за единицу измерения</w:t>
      </w:r>
      <w:r w:rsidRPr="00DC0611">
        <w:rPr>
          <w:b/>
          <w:lang w:eastAsia="en-US"/>
        </w:rPr>
        <w:t xml:space="preserve">) </w:t>
      </w:r>
      <w:r w:rsidRPr="00DC0611">
        <w:rPr>
          <w:lang w:eastAsia="en-US"/>
        </w:rPr>
        <w:t>– установленная Спецификацией (Приложение № 1 к настоящему Договору) цена единицы Товара.</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 xml:space="preserve">Поставка </w:t>
      </w:r>
      <w:r w:rsidRPr="00DC0611">
        <w:rPr>
          <w:lang w:eastAsia="en-US"/>
        </w:rPr>
        <w:t>– доставка и передача Товара в Срок доставки в Месте доставки.</w:t>
      </w:r>
    </w:p>
    <w:p w:rsidR="00DC0611" w:rsidRPr="00DC0611" w:rsidRDefault="00DC0611" w:rsidP="00DC0611">
      <w:pPr>
        <w:numPr>
          <w:ilvl w:val="2"/>
          <w:numId w:val="24"/>
        </w:numPr>
        <w:suppressAutoHyphens/>
        <w:spacing w:after="120"/>
        <w:ind w:firstLine="709"/>
        <w:jc w:val="both"/>
        <w:rPr>
          <w:lang w:eastAsia="en-US"/>
        </w:rPr>
      </w:pPr>
      <w:r w:rsidRPr="00DC0611">
        <w:rPr>
          <w:b/>
          <w:lang w:eastAsia="en-US"/>
        </w:rPr>
        <w:t xml:space="preserve">Рабочий день </w:t>
      </w:r>
      <w:r w:rsidRPr="00DC0611">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DC0611" w:rsidRPr="00DC0611" w:rsidRDefault="00DC0611" w:rsidP="00DC0611">
      <w:pPr>
        <w:keepNext/>
        <w:numPr>
          <w:ilvl w:val="0"/>
          <w:numId w:val="24"/>
        </w:numPr>
        <w:suppressAutoHyphens/>
        <w:spacing w:before="240" w:after="120"/>
        <w:jc w:val="center"/>
        <w:outlineLvl w:val="1"/>
        <w:rPr>
          <w:b/>
          <w:lang w:eastAsia="en-US"/>
        </w:rPr>
      </w:pPr>
      <w:r w:rsidRPr="00DC0611">
        <w:rPr>
          <w:b/>
          <w:lang w:eastAsia="en-US"/>
        </w:rPr>
        <w:t>Предмет настоящего Договора</w:t>
      </w:r>
    </w:p>
    <w:p w:rsidR="00DC0611" w:rsidRPr="00DC0611" w:rsidRDefault="00DC0611" w:rsidP="00DC0611">
      <w:pPr>
        <w:numPr>
          <w:ilvl w:val="1"/>
          <w:numId w:val="24"/>
        </w:numPr>
        <w:spacing w:after="120"/>
        <w:ind w:firstLine="709"/>
        <w:jc w:val="both"/>
        <w:rPr>
          <w:lang w:eastAsia="en-US"/>
        </w:rPr>
      </w:pPr>
      <w:r w:rsidRPr="00DC061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DC0611" w:rsidRPr="00DC0611" w:rsidRDefault="00DC0611" w:rsidP="00DC0611">
      <w:pPr>
        <w:spacing w:after="120"/>
        <w:ind w:firstLine="709"/>
        <w:jc w:val="both"/>
        <w:rPr>
          <w:lang w:eastAsia="en-US"/>
        </w:rPr>
      </w:pPr>
      <w:r w:rsidRPr="00DC0611">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DC0611" w:rsidRPr="00DC0611" w:rsidRDefault="00DC0611" w:rsidP="00DC0611">
      <w:pPr>
        <w:keepNext/>
        <w:numPr>
          <w:ilvl w:val="0"/>
          <w:numId w:val="24"/>
        </w:numPr>
        <w:suppressAutoHyphens/>
        <w:spacing w:before="240" w:after="120"/>
        <w:jc w:val="center"/>
        <w:outlineLvl w:val="1"/>
        <w:rPr>
          <w:b/>
          <w:lang w:eastAsia="en-US"/>
        </w:rPr>
      </w:pPr>
      <w:r w:rsidRPr="00DC0611">
        <w:rPr>
          <w:b/>
          <w:lang w:eastAsia="en-US"/>
        </w:rPr>
        <w:t>Цена Договора и порядок расчётов</w:t>
      </w:r>
      <w:r w:rsidRPr="00DC0611">
        <w:rPr>
          <w:b/>
          <w:lang w:eastAsia="en-US"/>
        </w:rPr>
        <w:fldChar w:fldCharType="begin"/>
      </w:r>
      <w:r w:rsidRPr="00DC0611">
        <w:rPr>
          <w:b/>
          <w:lang w:eastAsia="en-US"/>
        </w:rPr>
        <w:fldChar w:fldCharType="end"/>
      </w:r>
    </w:p>
    <w:p w:rsidR="00DC0611" w:rsidRPr="00DC0611" w:rsidRDefault="00DC0611" w:rsidP="00DC0611">
      <w:pPr>
        <w:numPr>
          <w:ilvl w:val="1"/>
          <w:numId w:val="24"/>
        </w:numPr>
        <w:suppressAutoHyphens/>
        <w:spacing w:after="120"/>
        <w:ind w:firstLine="709"/>
        <w:jc w:val="both"/>
        <w:rPr>
          <w:lang w:eastAsia="en-US"/>
        </w:rPr>
      </w:pPr>
      <w:bookmarkStart w:id="118" w:name="_Ref339612202"/>
      <w:r w:rsidRPr="00DC0611">
        <w:rPr>
          <w:lang w:eastAsia="en-US"/>
        </w:rPr>
        <w:t xml:space="preserve">Цена Договора в течение срока его действия составляет сумму не более </w:t>
      </w:r>
      <w:r w:rsidRPr="00DC0611">
        <w:rPr>
          <w:lang w:eastAsia="en-US"/>
        </w:rPr>
        <w:fldChar w:fldCharType="begin">
          <w:ffData>
            <w:name w:val="ТекстовоеПоле76"/>
            <w:enabled/>
            <w:calcOnExit w:val="0"/>
            <w:textInput>
              <w:default w:val="_________"/>
              <w:format w:val="Первая прописная"/>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_________</w:t>
      </w:r>
      <w:r w:rsidRPr="00DC0611">
        <w:rPr>
          <w:lang w:eastAsia="en-US"/>
        </w:rPr>
        <w:fldChar w:fldCharType="end"/>
      </w:r>
      <w:r w:rsidRPr="00DC0611">
        <w:rPr>
          <w:lang w:eastAsia="en-US"/>
        </w:rPr>
        <w:t xml:space="preserve"> (</w:t>
      </w:r>
      <w:r w:rsidRPr="00DC0611">
        <w:rPr>
          <w:lang w:eastAsia="en-US"/>
        </w:rPr>
        <w:fldChar w:fldCharType="begin">
          <w:ffData>
            <w:name w:val="ТекстовоеПоле76"/>
            <w:enabled/>
            <w:calcOnExit w:val="0"/>
            <w:textInput>
              <w:default w:val="_________"/>
              <w:format w:val="Первая прописная"/>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lang w:eastAsia="en-US"/>
        </w:rPr>
        <w:t>_________</w:t>
      </w:r>
      <w:r w:rsidRPr="00DC0611">
        <w:rPr>
          <w:lang w:eastAsia="en-US"/>
        </w:rPr>
        <w:fldChar w:fldCharType="end"/>
      </w:r>
      <w:r w:rsidRPr="00DC0611">
        <w:rPr>
          <w:lang w:eastAsia="en-US"/>
        </w:rPr>
        <w:t>) рублей, в том числе НДС по ставке</w:t>
      </w:r>
      <w:r w:rsidRPr="00DC0611">
        <w:rPr>
          <w:lang w:eastAsia="en-US"/>
        </w:rPr>
        <w:fldChar w:fldCharType="begin">
          <w:ffData>
            <w:name w:val="ТекстовоеПоле76"/>
            <w:enabled/>
            <w:calcOnExit w:val="0"/>
            <w:textInput>
              <w:default w:val="_________"/>
              <w:format w:val="Первая прописная"/>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_________</w:t>
      </w:r>
      <w:r w:rsidRPr="00DC0611">
        <w:rPr>
          <w:lang w:eastAsia="en-US"/>
        </w:rPr>
        <w:fldChar w:fldCharType="end"/>
      </w:r>
      <w:r w:rsidRPr="00DC0611">
        <w:rPr>
          <w:lang w:eastAsia="en-US"/>
        </w:rPr>
        <w:t xml:space="preserve"> % в размере </w:t>
      </w:r>
      <w:r w:rsidRPr="00DC0611">
        <w:rPr>
          <w:lang w:eastAsia="en-US"/>
        </w:rPr>
        <w:fldChar w:fldCharType="begin">
          <w:ffData>
            <w:name w:val="ТекстовоеПоле76"/>
            <w:enabled/>
            <w:calcOnExit w:val="0"/>
            <w:textInput>
              <w:default w:val="_________"/>
              <w:format w:val="Первая прописная"/>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_________</w:t>
      </w:r>
      <w:r w:rsidRPr="00DC0611">
        <w:rPr>
          <w:lang w:eastAsia="en-US"/>
        </w:rPr>
        <w:fldChar w:fldCharType="end"/>
      </w:r>
      <w:r w:rsidRPr="00DC0611">
        <w:rPr>
          <w:lang w:eastAsia="en-US"/>
        </w:rPr>
        <w:t xml:space="preserve"> (</w:t>
      </w:r>
      <w:r w:rsidRPr="00DC0611">
        <w:rPr>
          <w:lang w:eastAsia="en-US"/>
        </w:rPr>
        <w:fldChar w:fldCharType="begin">
          <w:ffData>
            <w:name w:val="ТекстовоеПоле76"/>
            <w:enabled/>
            <w:calcOnExit w:val="0"/>
            <w:textInput>
              <w:default w:val="_________"/>
              <w:format w:val="Первая прописная"/>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lang w:eastAsia="en-US"/>
        </w:rPr>
        <w:t>_________</w:t>
      </w:r>
      <w:r w:rsidRPr="00DC0611">
        <w:rPr>
          <w:lang w:eastAsia="en-US"/>
        </w:rPr>
        <w:fldChar w:fldCharType="end"/>
      </w:r>
      <w:r w:rsidRPr="00DC0611">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DC0611" w:rsidRPr="00DC0611" w:rsidRDefault="00DC0611" w:rsidP="00DC0611">
      <w:pPr>
        <w:numPr>
          <w:ilvl w:val="1"/>
          <w:numId w:val="24"/>
        </w:numPr>
        <w:suppressAutoHyphens/>
        <w:spacing w:after="120"/>
        <w:ind w:firstLine="709"/>
        <w:jc w:val="both"/>
        <w:rPr>
          <w:lang w:eastAsia="en-US"/>
        </w:rPr>
      </w:pPr>
      <w:r w:rsidRPr="00DC0611">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DC0611" w:rsidRPr="00DC0611" w:rsidRDefault="00DC0611" w:rsidP="00DC0611">
      <w:pPr>
        <w:numPr>
          <w:ilvl w:val="2"/>
          <w:numId w:val="24"/>
        </w:numPr>
        <w:suppressAutoHyphens/>
        <w:spacing w:after="120"/>
        <w:ind w:firstLine="709"/>
        <w:jc w:val="both"/>
        <w:rPr>
          <w:lang w:eastAsia="en-US"/>
        </w:rPr>
      </w:pPr>
      <w:r w:rsidRPr="00DC0611">
        <w:rPr>
          <w:lang w:eastAsia="en-US"/>
        </w:rPr>
        <w:t>Покупатель оплачивает 100 % (сто процентов) указанной в Заказе цены Товара, в том числе НДС по ставке  18%, в течение 25 (двадцат</w:t>
      </w:r>
      <w:r w:rsidR="001E2955">
        <w:rPr>
          <w:lang w:eastAsia="en-US"/>
        </w:rPr>
        <w:t>и</w:t>
      </w:r>
      <w:r w:rsidRPr="00DC0611">
        <w:rPr>
          <w:lang w:eastAsia="en-US"/>
        </w:rPr>
        <w:t xml:space="preserve"> пят</w:t>
      </w:r>
      <w:r w:rsidR="001E2955">
        <w:rPr>
          <w:lang w:eastAsia="en-US"/>
        </w:rPr>
        <w:t>и</w:t>
      </w:r>
      <w:r w:rsidRPr="00DC0611">
        <w:rPr>
          <w:rFonts w:ascii="Arial" w:hAnsi="Arial" w:cs="Arial"/>
          <w:lang w:eastAsia="ar-SA"/>
        </w:rPr>
        <w:t>)</w:t>
      </w:r>
      <w:r w:rsidRPr="00DC0611">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DC0611" w:rsidRPr="00DC0611" w:rsidRDefault="00DC0611" w:rsidP="00DC0611">
      <w:pPr>
        <w:numPr>
          <w:ilvl w:val="2"/>
          <w:numId w:val="24"/>
        </w:numPr>
        <w:suppressAutoHyphens/>
        <w:spacing w:after="120"/>
        <w:ind w:firstLine="709"/>
        <w:jc w:val="both"/>
        <w:rPr>
          <w:lang w:eastAsia="en-US"/>
        </w:rPr>
      </w:pPr>
      <w:r w:rsidRPr="00DC0611">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DC0611" w:rsidRPr="00DC0611" w:rsidRDefault="00DC0611" w:rsidP="00DC0611">
      <w:pPr>
        <w:numPr>
          <w:ilvl w:val="2"/>
          <w:numId w:val="24"/>
        </w:numPr>
        <w:suppressAutoHyphens/>
        <w:spacing w:after="120"/>
        <w:ind w:firstLine="709"/>
        <w:jc w:val="both"/>
        <w:rPr>
          <w:lang w:eastAsia="en-US"/>
        </w:rPr>
      </w:pPr>
      <w:r w:rsidRPr="00DC0611">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DC0611" w:rsidRPr="00DC0611" w:rsidRDefault="00DC0611" w:rsidP="00DC0611">
      <w:pPr>
        <w:numPr>
          <w:ilvl w:val="1"/>
          <w:numId w:val="24"/>
        </w:numPr>
        <w:suppressAutoHyphens/>
        <w:spacing w:after="120"/>
        <w:ind w:firstLine="709"/>
        <w:jc w:val="both"/>
        <w:rPr>
          <w:lang w:eastAsia="en-US"/>
        </w:rPr>
      </w:pPr>
      <w:r w:rsidRPr="00DC0611">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DC0611">
        <w:rPr>
          <w:rFonts w:ascii="Calibri" w:eastAsia="Calibri" w:hAnsi="Calibri"/>
          <w:sz w:val="26"/>
          <w:szCs w:val="26"/>
          <w:lang w:eastAsia="en-US"/>
        </w:rPr>
        <w:t xml:space="preserve"> </w:t>
      </w:r>
      <w:r w:rsidRPr="00DC061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Порядок составления акта сверки расчётов.</w:t>
      </w:r>
    </w:p>
    <w:p w:rsidR="00DC0611" w:rsidRPr="00DC0611" w:rsidRDefault="00DC0611" w:rsidP="00DC0611">
      <w:pPr>
        <w:suppressAutoHyphens/>
        <w:spacing w:after="120"/>
        <w:ind w:firstLine="709"/>
        <w:jc w:val="both"/>
        <w:rPr>
          <w:lang w:eastAsia="en-US"/>
        </w:rPr>
      </w:pPr>
      <w:r w:rsidRPr="00DC061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C0611" w:rsidRPr="00DC0611" w:rsidRDefault="00DC0611" w:rsidP="00DC0611">
      <w:pPr>
        <w:suppressAutoHyphens/>
        <w:spacing w:after="120"/>
        <w:ind w:firstLine="709"/>
        <w:jc w:val="both"/>
        <w:rPr>
          <w:lang w:eastAsia="en-US"/>
        </w:rPr>
      </w:pPr>
      <w:r w:rsidRPr="00DC061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C0611" w:rsidRPr="00DC0611" w:rsidRDefault="00DC0611" w:rsidP="00DC0611">
      <w:pPr>
        <w:suppressAutoHyphens/>
        <w:spacing w:after="120"/>
        <w:ind w:firstLine="709"/>
        <w:jc w:val="both"/>
        <w:rPr>
          <w:lang w:eastAsia="en-US"/>
        </w:rPr>
      </w:pPr>
      <w:r w:rsidRPr="00DC061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C0611" w:rsidRPr="00DC0611" w:rsidRDefault="00DC0611" w:rsidP="00DC0611">
      <w:pPr>
        <w:suppressAutoHyphens/>
        <w:spacing w:after="120"/>
        <w:ind w:firstLine="709"/>
        <w:jc w:val="both"/>
        <w:rPr>
          <w:lang w:eastAsia="en-US"/>
        </w:rPr>
      </w:pPr>
      <w:r w:rsidRPr="00DC061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DC0611" w:rsidRPr="00DC0611" w:rsidRDefault="00DC0611" w:rsidP="00DC0611">
      <w:pPr>
        <w:numPr>
          <w:ilvl w:val="1"/>
          <w:numId w:val="24"/>
        </w:numPr>
        <w:suppressAutoHyphens/>
        <w:spacing w:after="120"/>
        <w:ind w:firstLine="709"/>
        <w:jc w:val="both"/>
        <w:rPr>
          <w:lang w:eastAsia="en-US"/>
        </w:rPr>
      </w:pPr>
      <w:r w:rsidRPr="00DC0611">
        <w:rPr>
          <w:lang w:eastAsia="en-US"/>
        </w:rPr>
        <w:t>В течение 5 (пяти) Рабочих дней со дня заключения настоящего Договора Поставщик обязан направить Покупателю:</w:t>
      </w:r>
    </w:p>
    <w:p w:rsidR="00DC0611" w:rsidRPr="00DC0611" w:rsidRDefault="00DC0611" w:rsidP="00DC0611">
      <w:pPr>
        <w:numPr>
          <w:ilvl w:val="0"/>
          <w:numId w:val="25"/>
        </w:numPr>
        <w:suppressAutoHyphens/>
        <w:spacing w:after="120"/>
        <w:ind w:firstLine="709"/>
        <w:jc w:val="both"/>
        <w:rPr>
          <w:lang w:eastAsia="en-US"/>
        </w:rPr>
      </w:pPr>
      <w:r w:rsidRPr="00DC0611">
        <w:rPr>
          <w:lang w:eastAsia="en-US"/>
        </w:rPr>
        <w:t>образцы подписей лиц, которые будут подписывать выставляемые в адрес Покупателя счета-фактуры;</w:t>
      </w:r>
    </w:p>
    <w:p w:rsidR="00DC0611" w:rsidRPr="00DC0611" w:rsidRDefault="00DC0611" w:rsidP="00DC0611">
      <w:pPr>
        <w:numPr>
          <w:ilvl w:val="0"/>
          <w:numId w:val="25"/>
        </w:numPr>
        <w:suppressAutoHyphens/>
        <w:spacing w:after="120"/>
        <w:ind w:firstLine="709"/>
        <w:jc w:val="both"/>
        <w:rPr>
          <w:lang w:eastAsia="en-US"/>
        </w:rPr>
      </w:pPr>
      <w:r w:rsidRPr="00DC061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C0611" w:rsidRPr="00DC0611" w:rsidRDefault="00DC0611" w:rsidP="00DC0611">
      <w:pPr>
        <w:suppressAutoHyphens/>
        <w:spacing w:after="120"/>
        <w:ind w:firstLine="709"/>
        <w:jc w:val="both"/>
        <w:rPr>
          <w:rFonts w:ascii="Arial" w:hAnsi="Arial" w:cs="Arial"/>
          <w:b/>
          <w:lang w:eastAsia="ar-SA"/>
        </w:rPr>
      </w:pPr>
      <w:r w:rsidRPr="00DC061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DC0611">
        <w:rPr>
          <w:rFonts w:ascii="Arial" w:hAnsi="Arial" w:cs="Arial"/>
          <w:b/>
          <w:lang w:eastAsia="ar-SA"/>
        </w:rPr>
        <w:t xml:space="preserve"> </w:t>
      </w:r>
    </w:p>
    <w:p w:rsidR="00DC0611" w:rsidRPr="00DC0611" w:rsidRDefault="00DC0611" w:rsidP="00DC0611">
      <w:pPr>
        <w:suppressAutoHyphens/>
        <w:spacing w:after="120"/>
        <w:ind w:firstLine="709"/>
        <w:jc w:val="center"/>
        <w:rPr>
          <w:rFonts w:ascii="Arial" w:hAnsi="Arial" w:cs="Arial"/>
          <w:b/>
          <w:lang w:eastAsia="ar-SA"/>
        </w:rPr>
      </w:pPr>
      <w:r w:rsidRPr="00DC0611">
        <w:rPr>
          <w:b/>
          <w:lang w:eastAsia="en-US"/>
        </w:rPr>
        <w:t>4.1. Права и обязанности Поставщика</w:t>
      </w:r>
    </w:p>
    <w:p w:rsidR="00DC0611" w:rsidRPr="00DC0611" w:rsidRDefault="00DC0611" w:rsidP="00DC0611">
      <w:pPr>
        <w:numPr>
          <w:ilvl w:val="2"/>
          <w:numId w:val="26"/>
        </w:numPr>
        <w:suppressAutoHyphens/>
        <w:spacing w:after="120"/>
        <w:ind w:firstLine="709"/>
        <w:jc w:val="both"/>
        <w:rPr>
          <w:lang w:eastAsia="ar-SA"/>
        </w:rPr>
      </w:pPr>
      <w:r w:rsidRPr="00DC0611">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DC0611" w:rsidRPr="00DC0611" w:rsidRDefault="00DC0611" w:rsidP="00DC0611">
      <w:pPr>
        <w:numPr>
          <w:ilvl w:val="2"/>
          <w:numId w:val="26"/>
        </w:numPr>
        <w:suppressAutoHyphens/>
        <w:spacing w:after="120"/>
        <w:ind w:firstLine="709"/>
        <w:jc w:val="both"/>
        <w:rPr>
          <w:lang w:eastAsia="ar-SA"/>
        </w:rPr>
      </w:pPr>
      <w:r w:rsidRPr="00DC0611">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DC0611" w:rsidRPr="00DC0611" w:rsidRDefault="00DC0611" w:rsidP="00DC0611">
      <w:pPr>
        <w:keepNext/>
        <w:suppressAutoHyphens/>
        <w:spacing w:before="240" w:after="120"/>
        <w:jc w:val="center"/>
        <w:outlineLvl w:val="1"/>
        <w:rPr>
          <w:b/>
          <w:lang w:eastAsia="en-US"/>
        </w:rPr>
      </w:pPr>
      <w:r w:rsidRPr="00DC0611">
        <w:rPr>
          <w:b/>
          <w:lang w:eastAsia="en-US"/>
        </w:rPr>
        <w:t>4.2. Права и обязанности Покупателя</w:t>
      </w:r>
    </w:p>
    <w:p w:rsidR="00DC0611" w:rsidRPr="00DC0611" w:rsidRDefault="00DC0611" w:rsidP="001E2955">
      <w:pPr>
        <w:numPr>
          <w:ilvl w:val="2"/>
          <w:numId w:val="27"/>
        </w:numPr>
        <w:suppressAutoHyphens/>
        <w:spacing w:after="120"/>
        <w:ind w:left="0" w:firstLine="698"/>
        <w:jc w:val="both"/>
        <w:rPr>
          <w:lang w:eastAsia="en-US"/>
        </w:rPr>
      </w:pPr>
      <w:r w:rsidRPr="00DC061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DC0611" w:rsidRPr="00DC0611" w:rsidRDefault="00DC0611" w:rsidP="001E2955">
      <w:pPr>
        <w:numPr>
          <w:ilvl w:val="2"/>
          <w:numId w:val="27"/>
        </w:numPr>
        <w:suppressAutoHyphens/>
        <w:spacing w:after="120"/>
        <w:ind w:left="0" w:firstLine="698"/>
        <w:jc w:val="both"/>
        <w:rPr>
          <w:lang w:eastAsia="en-US"/>
        </w:rPr>
      </w:pPr>
      <w:r w:rsidRPr="00DC0611">
        <w:rPr>
          <w:lang w:eastAsia="en-US"/>
        </w:rPr>
        <w:t>Покупатель обязан оплатить Товар в порядки и сроки, установленные настоящим Договором.</w:t>
      </w:r>
    </w:p>
    <w:p w:rsidR="00DC0611" w:rsidRPr="00DC0611" w:rsidRDefault="00DC0611" w:rsidP="001E2955">
      <w:pPr>
        <w:keepNext/>
        <w:numPr>
          <w:ilvl w:val="0"/>
          <w:numId w:val="27"/>
        </w:numPr>
        <w:suppressAutoHyphens/>
        <w:spacing w:before="240" w:after="120"/>
        <w:ind w:left="0" w:firstLine="698"/>
        <w:jc w:val="center"/>
        <w:outlineLvl w:val="1"/>
        <w:rPr>
          <w:b/>
          <w:lang w:eastAsia="en-US"/>
        </w:rPr>
      </w:pPr>
      <w:r w:rsidRPr="00DC0611">
        <w:rPr>
          <w:b/>
          <w:lang w:eastAsia="en-US"/>
        </w:rPr>
        <w:t xml:space="preserve">Обеспечение конфиденциальности </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Раскрывающая Сторона – Сторона, которая раскрывает конфиденциальную информацию другой Стороне.</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Получающая Сторона – Сторона, которая получает конфиденциальную информацию от другой Стороны</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C0611" w:rsidRPr="00DC0611" w:rsidRDefault="00DC0611" w:rsidP="001E2955">
      <w:pPr>
        <w:numPr>
          <w:ilvl w:val="2"/>
          <w:numId w:val="29"/>
        </w:numPr>
        <w:suppressAutoHyphens/>
        <w:spacing w:after="120"/>
        <w:ind w:left="0" w:firstLine="698"/>
        <w:jc w:val="both"/>
        <w:rPr>
          <w:lang w:eastAsia="en-US"/>
        </w:rPr>
      </w:pPr>
      <w:r w:rsidRPr="00DC0611">
        <w:rPr>
          <w:lang w:eastAsia="en-US"/>
        </w:rPr>
        <w:t>информация во время ее раскрытия является публично известной;</w:t>
      </w:r>
    </w:p>
    <w:p w:rsidR="00DC0611" w:rsidRPr="00DC0611" w:rsidRDefault="00DC0611" w:rsidP="001E2955">
      <w:pPr>
        <w:numPr>
          <w:ilvl w:val="2"/>
          <w:numId w:val="29"/>
        </w:numPr>
        <w:suppressAutoHyphens/>
        <w:spacing w:after="120"/>
        <w:ind w:left="0" w:firstLine="698"/>
        <w:jc w:val="both"/>
        <w:rPr>
          <w:lang w:eastAsia="en-US"/>
        </w:rPr>
      </w:pPr>
      <w:r w:rsidRPr="00DC0611">
        <w:rPr>
          <w:lang w:eastAsia="en-US"/>
        </w:rPr>
        <w:t>информация представлена Получающей Стороне с письменным указанием на то, что она не является конфиденциальной;</w:t>
      </w:r>
    </w:p>
    <w:p w:rsidR="00DC0611" w:rsidRPr="00DC0611" w:rsidRDefault="00DC0611" w:rsidP="001E2955">
      <w:pPr>
        <w:numPr>
          <w:ilvl w:val="2"/>
          <w:numId w:val="29"/>
        </w:numPr>
        <w:suppressAutoHyphens/>
        <w:spacing w:after="120"/>
        <w:ind w:left="0" w:firstLine="698"/>
        <w:jc w:val="both"/>
        <w:rPr>
          <w:lang w:eastAsia="en-US"/>
        </w:rPr>
      </w:pPr>
      <w:r w:rsidRPr="00DC0611">
        <w:rPr>
          <w:lang w:eastAsia="en-US"/>
        </w:rPr>
        <w:t>информация получена от любого третьего лица на законных основаниях;</w:t>
      </w:r>
    </w:p>
    <w:p w:rsidR="00DC0611" w:rsidRPr="00DC0611" w:rsidRDefault="00DC0611" w:rsidP="001E2955">
      <w:pPr>
        <w:numPr>
          <w:ilvl w:val="2"/>
          <w:numId w:val="29"/>
        </w:numPr>
        <w:suppressAutoHyphens/>
        <w:spacing w:after="120"/>
        <w:ind w:left="0" w:firstLine="698"/>
        <w:jc w:val="both"/>
        <w:rPr>
          <w:lang w:eastAsia="en-US"/>
        </w:rPr>
      </w:pPr>
      <w:r w:rsidRPr="00DC0611">
        <w:rPr>
          <w:lang w:eastAsia="en-US"/>
        </w:rPr>
        <w:t>информация не может являться конфиденциальной в соответствии с законодательством Российской Федерации.</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Получающая Сторона имеет право раскрывать конфиденциальную информацию без согласия Раскрывающей Стороны:</w:t>
      </w:r>
    </w:p>
    <w:p w:rsidR="00DC0611" w:rsidRPr="00DC0611" w:rsidRDefault="00DC0611" w:rsidP="001E2955">
      <w:pPr>
        <w:numPr>
          <w:ilvl w:val="2"/>
          <w:numId w:val="29"/>
        </w:numPr>
        <w:suppressAutoHyphens/>
        <w:spacing w:after="120"/>
        <w:ind w:left="0" w:firstLine="698"/>
        <w:jc w:val="both"/>
        <w:rPr>
          <w:lang w:eastAsia="en-US"/>
        </w:rPr>
      </w:pPr>
      <w:r w:rsidRPr="00DC061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DC0611" w:rsidRPr="00DC0611" w:rsidRDefault="00DC0611" w:rsidP="001E2955">
      <w:pPr>
        <w:numPr>
          <w:ilvl w:val="2"/>
          <w:numId w:val="29"/>
        </w:numPr>
        <w:suppressAutoHyphens/>
        <w:spacing w:after="120"/>
        <w:ind w:left="0" w:firstLine="698"/>
        <w:jc w:val="both"/>
        <w:rPr>
          <w:lang w:eastAsia="en-US"/>
        </w:rPr>
      </w:pPr>
      <w:r w:rsidRPr="00DC061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DC0611" w:rsidRPr="00DC0611" w:rsidRDefault="00DC0611" w:rsidP="001E2955">
      <w:pPr>
        <w:keepNext/>
        <w:numPr>
          <w:ilvl w:val="0"/>
          <w:numId w:val="29"/>
        </w:numPr>
        <w:suppressAutoHyphens/>
        <w:spacing w:before="240" w:after="120"/>
        <w:ind w:left="0" w:firstLine="698"/>
        <w:jc w:val="center"/>
        <w:outlineLvl w:val="1"/>
        <w:rPr>
          <w:b/>
          <w:lang w:eastAsia="en-US"/>
        </w:rPr>
      </w:pPr>
      <w:r w:rsidRPr="00DC0611">
        <w:rPr>
          <w:b/>
          <w:lang w:eastAsia="en-US"/>
        </w:rPr>
        <w:t>Ответственность Сторон</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DC0611">
        <w:rPr>
          <w:lang w:eastAsia="en-US"/>
        </w:rPr>
        <w:fldChar w:fldCharType="begin">
          <w:ffData>
            <w:name w:val=""/>
            <w:enabled/>
            <w:calcOnExit w:val="0"/>
            <w:helpText w:type="text" w:val="Фамилия."/>
            <w:statusText w:type="text" w:val="Фамилия."/>
            <w:textInput>
              <w:default w:val="0,1"/>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0,1</w:t>
      </w:r>
      <w:r w:rsidRPr="00DC0611">
        <w:rPr>
          <w:lang w:eastAsia="en-US"/>
        </w:rPr>
        <w:fldChar w:fldCharType="end"/>
      </w:r>
      <w:r w:rsidRPr="00DC0611">
        <w:rPr>
          <w:lang w:eastAsia="en-US"/>
        </w:rPr>
        <w:t xml:space="preserve"> % (</w:t>
      </w:r>
      <w:r w:rsidRPr="00DC0611">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Ноль целых одна десятая процента</w:t>
      </w:r>
      <w:r w:rsidRPr="00DC0611">
        <w:rPr>
          <w:lang w:eastAsia="en-US"/>
        </w:rPr>
        <w:fldChar w:fldCharType="end"/>
      </w:r>
      <w:r w:rsidRPr="00DC0611">
        <w:rPr>
          <w:lang w:eastAsia="en-US"/>
        </w:rPr>
        <w:t>) от цены Товара (Партии Товара), указанной в соответствующем Заказе, за каждый день просрочки.</w:t>
      </w:r>
    </w:p>
    <w:p w:rsidR="00DC0611" w:rsidRPr="00DC0611" w:rsidRDefault="00DC0611" w:rsidP="001E2955">
      <w:pPr>
        <w:numPr>
          <w:ilvl w:val="1"/>
          <w:numId w:val="29"/>
        </w:numPr>
        <w:suppressAutoHyphens/>
        <w:spacing w:before="120" w:after="120"/>
        <w:ind w:left="0" w:firstLine="698"/>
        <w:jc w:val="both"/>
        <w:rPr>
          <w:lang w:eastAsia="en-US"/>
        </w:rPr>
      </w:pPr>
      <w:r w:rsidRPr="00DC0611">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DC0611" w:rsidRPr="00DC0611" w:rsidRDefault="00DC0611" w:rsidP="001E2955">
      <w:pPr>
        <w:numPr>
          <w:ilvl w:val="1"/>
          <w:numId w:val="29"/>
        </w:numPr>
        <w:suppressAutoHyphens/>
        <w:spacing w:before="120" w:after="120"/>
        <w:ind w:left="0" w:firstLine="698"/>
        <w:jc w:val="both"/>
        <w:rPr>
          <w:lang w:eastAsia="en-US"/>
        </w:rPr>
      </w:pPr>
      <w:r w:rsidRPr="00DC0611">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полной стоимости Товара, указанной в соответствующем Заказе. </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DC0611" w:rsidDel="00EB6098">
        <w:rPr>
          <w:lang w:eastAsia="en-US"/>
        </w:rPr>
        <w:t xml:space="preserve"> </w:t>
      </w:r>
      <w:r w:rsidRPr="00DC0611">
        <w:rPr>
          <w:lang w:eastAsia="en-US"/>
        </w:rPr>
        <w:t>не начисляется и не уплачивается.</w:t>
      </w:r>
    </w:p>
    <w:p w:rsidR="00DC0611" w:rsidRPr="00DC0611" w:rsidRDefault="00DC0611" w:rsidP="001E2955">
      <w:pPr>
        <w:numPr>
          <w:ilvl w:val="1"/>
          <w:numId w:val="29"/>
        </w:numPr>
        <w:suppressAutoHyphens/>
        <w:spacing w:after="120"/>
        <w:ind w:left="0" w:firstLine="698"/>
        <w:jc w:val="both"/>
        <w:rPr>
          <w:lang w:eastAsia="en-US"/>
        </w:rPr>
      </w:pPr>
      <w:bookmarkStart w:id="119" w:name="_Ref77655054"/>
      <w:r w:rsidRPr="00DC0611">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Окончание срока действия настоящего Договора не освобождает Стороны от ответственности за его нарушение.</w:t>
      </w:r>
    </w:p>
    <w:p w:rsidR="00DC0611" w:rsidRPr="00DC0611" w:rsidRDefault="00DC0611" w:rsidP="001E2955">
      <w:pPr>
        <w:keepNext/>
        <w:numPr>
          <w:ilvl w:val="0"/>
          <w:numId w:val="29"/>
        </w:numPr>
        <w:suppressAutoHyphens/>
        <w:spacing w:before="240" w:after="120"/>
        <w:ind w:left="0" w:firstLine="698"/>
        <w:jc w:val="center"/>
        <w:outlineLvl w:val="1"/>
        <w:rPr>
          <w:b/>
          <w:lang w:eastAsia="en-US"/>
        </w:rPr>
      </w:pPr>
      <w:r w:rsidRPr="00DC0611">
        <w:rPr>
          <w:b/>
          <w:lang w:eastAsia="en-US"/>
        </w:rPr>
        <w:t>Порядок Поставки и приёмки Товара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Поставщик осуществляет Поставку Товара путём доставки и передачи Товара Покупателю в Срок доставки и в Месте доставки.</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 xml:space="preserve">Поставщик обязан поставить Товар в ассортименте, в количестве и в комплекте, соответствующих Заказу. </w:t>
      </w:r>
    </w:p>
    <w:p w:rsidR="00DC0611" w:rsidRPr="00DC0611" w:rsidRDefault="00DC0611" w:rsidP="001E2955">
      <w:pPr>
        <w:spacing w:after="120"/>
        <w:ind w:firstLine="698"/>
        <w:jc w:val="both"/>
        <w:rPr>
          <w:lang w:eastAsia="en-US"/>
        </w:rPr>
      </w:pPr>
      <w:r w:rsidRPr="00DC0611">
        <w:rPr>
          <w:lang w:eastAsia="en-US"/>
        </w:rPr>
        <w:t xml:space="preserve">7.4. </w:t>
      </w:r>
      <w:r w:rsidRPr="00DC0611">
        <w:t xml:space="preserve"> </w:t>
      </w:r>
      <w:r w:rsidRPr="00DC0611">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DC0611" w:rsidRPr="00DC0611" w:rsidRDefault="00DC0611" w:rsidP="001E2955">
      <w:pPr>
        <w:numPr>
          <w:ilvl w:val="1"/>
          <w:numId w:val="29"/>
        </w:numPr>
        <w:suppressAutoHyphens/>
        <w:spacing w:after="120"/>
        <w:ind w:left="0" w:firstLine="698"/>
        <w:jc w:val="both"/>
        <w:rPr>
          <w:lang w:eastAsia="en-US"/>
        </w:rPr>
      </w:pPr>
      <w:bookmarkStart w:id="120" w:name="_Ref339644698"/>
      <w:r w:rsidRPr="00DC0611">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DC0611">
        <w:rPr>
          <w:lang w:eastAsia="en-US"/>
        </w:rPr>
        <w:fldChar w:fldCharType="begin"/>
      </w:r>
      <w:r w:rsidRPr="00DC0611">
        <w:rPr>
          <w:lang w:eastAsia="en-US"/>
        </w:rPr>
        <w:instrText xml:space="preserve"> REF _Ref339644698 \r \h  \* MERGEFORMAT </w:instrText>
      </w:r>
      <w:r w:rsidRPr="00DC0611">
        <w:rPr>
          <w:lang w:eastAsia="en-US"/>
        </w:rPr>
      </w:r>
      <w:r w:rsidRPr="00DC0611">
        <w:rPr>
          <w:lang w:eastAsia="en-US"/>
        </w:rPr>
        <w:fldChar w:fldCharType="separate"/>
      </w:r>
      <w:r w:rsidR="00D85016">
        <w:rPr>
          <w:lang w:eastAsia="en-US"/>
        </w:rPr>
        <w:t>7.4</w:t>
      </w:r>
      <w:r w:rsidRPr="00DC0611">
        <w:rPr>
          <w:lang w:eastAsia="en-US"/>
        </w:rPr>
        <w:fldChar w:fldCharType="end"/>
      </w:r>
      <w:r w:rsidRPr="00DC0611">
        <w:rPr>
          <w:lang w:eastAsia="en-US"/>
        </w:rPr>
        <w:t xml:space="preserve"> настоящего Договора, то указанный акт может быть подписан также представителем Поставщика.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DC0611" w:rsidRPr="00DC0611" w:rsidRDefault="00DC0611" w:rsidP="001E2955">
      <w:pPr>
        <w:numPr>
          <w:ilvl w:val="1"/>
          <w:numId w:val="29"/>
        </w:numPr>
        <w:suppressAutoHyphens/>
        <w:spacing w:after="120"/>
        <w:ind w:left="0" w:firstLine="698"/>
        <w:jc w:val="both"/>
        <w:rPr>
          <w:lang w:eastAsia="en-US"/>
        </w:rPr>
      </w:pPr>
      <w:bookmarkStart w:id="121" w:name="_Ref339645625"/>
      <w:r w:rsidRPr="00DC0611">
        <w:rPr>
          <w:lang w:eastAsia="en-US"/>
        </w:rPr>
        <w:t xml:space="preserve">Приёмка Товара по качеству и комплектности производится Покупателем в течение </w:t>
      </w:r>
      <w:r w:rsidRPr="00DC0611">
        <w:rPr>
          <w:rFonts w:ascii="Arial" w:hAnsi="Arial" w:cs="Arial"/>
          <w:lang w:eastAsia="ar-SA"/>
        </w:rPr>
        <w:t>10</w:t>
      </w:r>
      <w:r w:rsidRPr="00DC0611">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Последствия несоответствия качества и (или) комплектности Товара определяются законодательством Российской Федерации.</w:t>
      </w:r>
    </w:p>
    <w:p w:rsidR="00DC0611" w:rsidRPr="00DC0611" w:rsidRDefault="00DC0611" w:rsidP="001E2955">
      <w:pPr>
        <w:keepNext/>
        <w:numPr>
          <w:ilvl w:val="0"/>
          <w:numId w:val="29"/>
        </w:numPr>
        <w:suppressAutoHyphens/>
        <w:spacing w:before="240" w:after="120"/>
        <w:ind w:left="0" w:firstLine="698"/>
        <w:jc w:val="center"/>
        <w:outlineLvl w:val="1"/>
        <w:rPr>
          <w:b/>
          <w:lang w:eastAsia="en-US"/>
        </w:rPr>
      </w:pPr>
      <w:r w:rsidRPr="00DC0611">
        <w:rPr>
          <w:b/>
          <w:lang w:eastAsia="en-US"/>
        </w:rPr>
        <w:t>Переход права собственности и риска случайной гибели Товара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DC0611" w:rsidRPr="00DC0611" w:rsidRDefault="00DC0611" w:rsidP="001E2955">
      <w:pPr>
        <w:keepNext/>
        <w:numPr>
          <w:ilvl w:val="0"/>
          <w:numId w:val="29"/>
        </w:numPr>
        <w:suppressAutoHyphens/>
        <w:spacing w:before="240" w:after="120"/>
        <w:ind w:left="0" w:firstLine="698"/>
        <w:jc w:val="center"/>
        <w:outlineLvl w:val="1"/>
        <w:rPr>
          <w:b/>
          <w:lang w:eastAsia="en-US"/>
        </w:rPr>
      </w:pPr>
      <w:r w:rsidRPr="00DC0611">
        <w:rPr>
          <w:b/>
          <w:lang w:eastAsia="en-US"/>
        </w:rPr>
        <w:t>Гарантия качества Товара</w:t>
      </w:r>
      <w:r w:rsidRPr="00DC0611">
        <w:rPr>
          <w:b/>
          <w:lang w:eastAsia="en-US"/>
        </w:rPr>
        <w:fldChar w:fldCharType="begin"/>
      </w:r>
      <w:r w:rsidRPr="00DC0611">
        <w:rPr>
          <w:b/>
          <w:lang w:eastAsia="en-US"/>
        </w:rPr>
        <w:fldChar w:fldCharType="end"/>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Поставщик гарантирует, что качество Товара соответствует настоящему Договору и законодательству Российской Федерации.</w:t>
      </w:r>
    </w:p>
    <w:p w:rsidR="00DC0611" w:rsidRPr="00DC0611" w:rsidRDefault="00DC0611" w:rsidP="001E2955">
      <w:pPr>
        <w:numPr>
          <w:ilvl w:val="1"/>
          <w:numId w:val="29"/>
        </w:numPr>
        <w:spacing w:after="120"/>
        <w:ind w:left="0" w:firstLine="698"/>
        <w:jc w:val="both"/>
        <w:rPr>
          <w:lang w:eastAsia="en-US"/>
        </w:rPr>
      </w:pPr>
      <w:r w:rsidRPr="00DC061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DC0611">
        <w:t xml:space="preserve"> </w:t>
      </w:r>
      <w:r w:rsidRPr="00DC0611">
        <w:rPr>
          <w:lang w:eastAsia="en-US"/>
        </w:rPr>
        <w:t>Если иное не предусмотрено в согласованном Сторонами Заказе, Товар должен быть новым, ранее в эксплуатации не состоявшим.</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DC0611" w:rsidRPr="00DC0611" w:rsidRDefault="00DC0611" w:rsidP="001E2955">
      <w:pPr>
        <w:numPr>
          <w:ilvl w:val="1"/>
          <w:numId w:val="29"/>
        </w:numPr>
        <w:suppressAutoHyphens/>
        <w:spacing w:after="120"/>
        <w:ind w:left="0" w:firstLine="698"/>
        <w:jc w:val="both"/>
        <w:rPr>
          <w:lang w:eastAsia="en-US"/>
        </w:rPr>
      </w:pPr>
      <w:bookmarkStart w:id="122" w:name="_Ref339648066"/>
      <w:r w:rsidRPr="00DC0611">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DC0611" w:rsidRPr="00DC0611" w:rsidRDefault="00DC0611" w:rsidP="001E2955">
      <w:pPr>
        <w:numPr>
          <w:ilvl w:val="1"/>
          <w:numId w:val="29"/>
        </w:numPr>
        <w:suppressAutoHyphens/>
        <w:spacing w:after="120"/>
        <w:ind w:left="0" w:firstLine="698"/>
        <w:jc w:val="both"/>
        <w:rPr>
          <w:lang w:eastAsia="en-US"/>
        </w:rPr>
      </w:pPr>
      <w:r w:rsidRPr="00DC061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DC0611" w:rsidRPr="00DC0611" w:rsidRDefault="00DC0611" w:rsidP="001E2955">
      <w:pPr>
        <w:numPr>
          <w:ilvl w:val="1"/>
          <w:numId w:val="29"/>
        </w:numPr>
        <w:ind w:left="0" w:firstLine="698"/>
        <w:jc w:val="both"/>
      </w:pPr>
      <w:r w:rsidRPr="00DC0611">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DC0611" w:rsidRPr="00DC0611" w:rsidRDefault="00DC0611" w:rsidP="001E2955">
      <w:pPr>
        <w:keepNext/>
        <w:numPr>
          <w:ilvl w:val="0"/>
          <w:numId w:val="29"/>
        </w:numPr>
        <w:suppressAutoHyphens/>
        <w:spacing w:before="240" w:after="120"/>
        <w:ind w:left="0" w:firstLine="698"/>
        <w:jc w:val="center"/>
        <w:outlineLvl w:val="1"/>
        <w:rPr>
          <w:b/>
          <w:lang w:eastAsia="en-US"/>
        </w:rPr>
      </w:pPr>
      <w:r w:rsidRPr="00DC0611">
        <w:rPr>
          <w:b/>
          <w:lang w:eastAsia="en-US"/>
        </w:rPr>
        <w:t>Обстоятельства непреодолимой силы</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C0611" w:rsidRPr="00DC0611" w:rsidRDefault="00DC0611" w:rsidP="001E2955">
      <w:pPr>
        <w:keepNext/>
        <w:numPr>
          <w:ilvl w:val="0"/>
          <w:numId w:val="28"/>
        </w:numPr>
        <w:suppressAutoHyphens/>
        <w:spacing w:before="240" w:after="120"/>
        <w:ind w:left="0" w:firstLine="698"/>
        <w:jc w:val="center"/>
        <w:outlineLvl w:val="1"/>
        <w:rPr>
          <w:b/>
          <w:lang w:eastAsia="en-US"/>
        </w:rPr>
      </w:pPr>
      <w:r w:rsidRPr="00DC0611">
        <w:rPr>
          <w:b/>
          <w:lang w:eastAsia="en-US"/>
        </w:rPr>
        <w:t>Порядок согласования Заказов</w:t>
      </w:r>
    </w:p>
    <w:p w:rsidR="00DC0611" w:rsidRPr="00DC0611" w:rsidRDefault="00DC0611" w:rsidP="001E2955">
      <w:pPr>
        <w:numPr>
          <w:ilvl w:val="1"/>
          <w:numId w:val="28"/>
        </w:numPr>
        <w:spacing w:after="120"/>
        <w:ind w:left="0" w:firstLine="698"/>
        <w:jc w:val="both"/>
      </w:pPr>
      <w:r w:rsidRPr="00DC0611">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DC0611" w:rsidRPr="00DC0611" w:rsidRDefault="00DC0611" w:rsidP="001E2955">
      <w:pPr>
        <w:numPr>
          <w:ilvl w:val="1"/>
          <w:numId w:val="28"/>
        </w:numPr>
        <w:spacing w:after="120"/>
        <w:ind w:left="0" w:firstLine="698"/>
        <w:jc w:val="both"/>
      </w:pPr>
      <w:r w:rsidRPr="00DC061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DC0611" w:rsidRPr="00DC0611" w:rsidRDefault="00DC0611" w:rsidP="001E2955">
      <w:pPr>
        <w:numPr>
          <w:ilvl w:val="1"/>
          <w:numId w:val="28"/>
        </w:numPr>
        <w:spacing w:after="120"/>
        <w:ind w:left="0" w:firstLine="698"/>
        <w:jc w:val="both"/>
      </w:pPr>
      <w:r w:rsidRPr="00DC0611">
        <w:t xml:space="preserve">Стороны согласовывают условия проекта Заказа в течение </w:t>
      </w:r>
      <w:r w:rsidRPr="00DC0611">
        <w:rPr>
          <w:lang w:eastAsia="en-US"/>
        </w:rPr>
        <w:t>3</w:t>
      </w:r>
      <w:r w:rsidRPr="00DC0611">
        <w:t xml:space="preserve"> (</w:t>
      </w:r>
      <w:r w:rsidRPr="00DC0611">
        <w:rPr>
          <w:lang w:eastAsia="en-US"/>
        </w:rPr>
        <w:t>трех</w:t>
      </w:r>
      <w:r w:rsidRPr="00DC061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DC0611">
        <w:rPr>
          <w:i/>
          <w:color w:val="FF0000"/>
        </w:rPr>
        <w:t>.</w:t>
      </w:r>
    </w:p>
    <w:p w:rsidR="00DC0611" w:rsidRPr="00DC0611" w:rsidRDefault="00DC0611" w:rsidP="001E2955">
      <w:pPr>
        <w:numPr>
          <w:ilvl w:val="1"/>
          <w:numId w:val="28"/>
        </w:numPr>
        <w:spacing w:after="120"/>
        <w:ind w:left="0" w:firstLine="698"/>
        <w:jc w:val="both"/>
      </w:pPr>
      <w:r w:rsidRPr="00DC061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DC0611" w:rsidRPr="00DC0611" w:rsidRDefault="00DC0611" w:rsidP="001E2955">
      <w:pPr>
        <w:numPr>
          <w:ilvl w:val="2"/>
          <w:numId w:val="28"/>
        </w:numPr>
        <w:spacing w:after="120"/>
        <w:ind w:left="0" w:firstLine="698"/>
        <w:jc w:val="both"/>
      </w:pPr>
      <w:r w:rsidRPr="00DC0611">
        <w:t>подписать и скрепить печатью Заказ со своей Стороны;</w:t>
      </w:r>
    </w:p>
    <w:p w:rsidR="00DC0611" w:rsidRPr="00DC0611" w:rsidRDefault="00DC0611" w:rsidP="001E2955">
      <w:pPr>
        <w:numPr>
          <w:ilvl w:val="2"/>
          <w:numId w:val="28"/>
        </w:numPr>
        <w:spacing w:after="120"/>
        <w:ind w:left="0" w:firstLine="698"/>
        <w:jc w:val="both"/>
      </w:pPr>
      <w:r w:rsidRPr="00DC061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DC0611" w:rsidRPr="00DC0611" w:rsidRDefault="00DC0611" w:rsidP="001E2955">
      <w:pPr>
        <w:numPr>
          <w:ilvl w:val="2"/>
          <w:numId w:val="28"/>
        </w:numPr>
        <w:spacing w:after="120"/>
        <w:ind w:left="0" w:firstLine="698"/>
        <w:jc w:val="both"/>
      </w:pPr>
      <w:r w:rsidRPr="00DC061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DC0611" w:rsidRPr="00DC0611" w:rsidRDefault="00DC0611" w:rsidP="001E2955">
      <w:pPr>
        <w:numPr>
          <w:ilvl w:val="1"/>
          <w:numId w:val="28"/>
        </w:numPr>
        <w:spacing w:after="120"/>
        <w:ind w:left="0" w:firstLine="698"/>
        <w:jc w:val="both"/>
      </w:pPr>
      <w:r w:rsidRPr="00DC0611">
        <w:t xml:space="preserve">Заказ вступает в силу и считается согласованным после его подписания Сторонами, если иное не предусмотрено Заказом. </w:t>
      </w:r>
    </w:p>
    <w:p w:rsidR="00DC0611" w:rsidRPr="00DC0611" w:rsidRDefault="00DC0611" w:rsidP="001E2955">
      <w:pPr>
        <w:numPr>
          <w:ilvl w:val="1"/>
          <w:numId w:val="28"/>
        </w:numPr>
        <w:spacing w:after="120"/>
        <w:ind w:left="0" w:firstLine="698"/>
        <w:jc w:val="both"/>
      </w:pPr>
      <w:r w:rsidRPr="00DC0611">
        <w:t>Согласованные Сторонами Заказы являются неотъемлемой частью настоящего Договора.</w:t>
      </w:r>
    </w:p>
    <w:p w:rsidR="00DC0611" w:rsidRPr="00DC0611" w:rsidRDefault="00DC0611" w:rsidP="001E2955">
      <w:pPr>
        <w:keepNext/>
        <w:numPr>
          <w:ilvl w:val="0"/>
          <w:numId w:val="28"/>
        </w:numPr>
        <w:suppressAutoHyphens/>
        <w:spacing w:before="240" w:after="120"/>
        <w:ind w:left="0" w:firstLine="698"/>
        <w:jc w:val="center"/>
        <w:outlineLvl w:val="1"/>
        <w:rPr>
          <w:b/>
          <w:lang w:eastAsia="en-US"/>
        </w:rPr>
      </w:pPr>
      <w:r w:rsidRPr="00DC0611">
        <w:rPr>
          <w:b/>
          <w:lang w:eastAsia="en-US"/>
        </w:rPr>
        <w:t>Изменение и расторжение настоящего Договора</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Стороны вправе в любое время по письменному соглашению изменить или расторгнуть настоящий Договор.</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DC0611" w:rsidRPr="00DC0611" w:rsidRDefault="00DC0611" w:rsidP="001E2955">
      <w:pPr>
        <w:numPr>
          <w:ilvl w:val="2"/>
          <w:numId w:val="28"/>
        </w:numPr>
        <w:suppressAutoHyphens/>
        <w:spacing w:after="120"/>
        <w:ind w:left="0" w:firstLine="698"/>
        <w:jc w:val="both"/>
        <w:rPr>
          <w:lang w:eastAsia="en-US"/>
        </w:rPr>
      </w:pPr>
      <w:r w:rsidRPr="00DC0611">
        <w:rPr>
          <w:lang w:eastAsia="en-US"/>
        </w:rPr>
        <w:t xml:space="preserve">Просрочка Поставки Товара (Партии Товара) более чем на 1 (один) </w:t>
      </w:r>
      <w:bookmarkStart w:id="123" w:name="ТекстовоеПоле77"/>
      <w:r w:rsidRPr="00DC0611">
        <w:rPr>
          <w:lang w:eastAsia="en-US"/>
        </w:rPr>
        <w:t>месяц</w:t>
      </w:r>
      <w:bookmarkEnd w:id="123"/>
      <w:r w:rsidRPr="00DC0611">
        <w:rPr>
          <w:lang w:eastAsia="en-US"/>
        </w:rPr>
        <w:t>;</w:t>
      </w:r>
    </w:p>
    <w:p w:rsidR="00DC0611" w:rsidRPr="00DC0611" w:rsidRDefault="00DC0611" w:rsidP="001E2955">
      <w:pPr>
        <w:numPr>
          <w:ilvl w:val="2"/>
          <w:numId w:val="28"/>
        </w:numPr>
        <w:suppressAutoHyphens/>
        <w:spacing w:after="120"/>
        <w:ind w:left="0" w:firstLine="698"/>
        <w:jc w:val="both"/>
        <w:rPr>
          <w:lang w:eastAsia="en-US"/>
        </w:rPr>
      </w:pPr>
      <w:r w:rsidRPr="00DC0611">
        <w:rPr>
          <w:lang w:eastAsia="en-US"/>
        </w:rPr>
        <w:t xml:space="preserve"> Неоднократное нарушение Сроков доставки в течение срока действия Договора.</w:t>
      </w:r>
    </w:p>
    <w:p w:rsidR="00DC0611" w:rsidRPr="00DC0611" w:rsidRDefault="00DC0611" w:rsidP="001E2955">
      <w:pPr>
        <w:numPr>
          <w:ilvl w:val="2"/>
          <w:numId w:val="28"/>
        </w:numPr>
        <w:suppressAutoHyphens/>
        <w:spacing w:after="120"/>
        <w:ind w:left="0" w:firstLine="698"/>
        <w:jc w:val="both"/>
        <w:rPr>
          <w:lang w:eastAsia="en-US"/>
        </w:rPr>
      </w:pPr>
      <w:r w:rsidRPr="00DC0611">
        <w:rPr>
          <w:lang w:eastAsia="en-US"/>
        </w:rPr>
        <w:t>Нарушение Поставщиком иных существенных условий настоящего Договора.</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DC0611" w:rsidRPr="00DC0611" w:rsidRDefault="00DC0611" w:rsidP="001E2955">
      <w:pPr>
        <w:numPr>
          <w:ilvl w:val="2"/>
          <w:numId w:val="28"/>
        </w:numPr>
        <w:suppressAutoHyphens/>
        <w:spacing w:after="120"/>
        <w:ind w:left="0" w:firstLine="698"/>
        <w:jc w:val="both"/>
        <w:rPr>
          <w:lang w:eastAsia="en-US"/>
        </w:rPr>
      </w:pPr>
      <w:r w:rsidRPr="00DC0611">
        <w:rPr>
          <w:lang w:eastAsia="en-US"/>
        </w:rPr>
        <w:t>Просрочка оплаты части цены, установленной п. 3.5.1. настоящего Договора, более чем на 1 (один) месяц.</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DC0611" w:rsidRPr="00DC0611" w:rsidRDefault="00DC0611" w:rsidP="001E2955">
      <w:pPr>
        <w:keepNext/>
        <w:numPr>
          <w:ilvl w:val="0"/>
          <w:numId w:val="28"/>
        </w:numPr>
        <w:suppressAutoHyphens/>
        <w:spacing w:before="240" w:after="120"/>
        <w:ind w:left="0" w:firstLine="698"/>
        <w:jc w:val="center"/>
        <w:outlineLvl w:val="1"/>
        <w:rPr>
          <w:b/>
          <w:lang w:eastAsia="en-US"/>
        </w:rPr>
      </w:pPr>
      <w:r w:rsidRPr="00DC0611">
        <w:rPr>
          <w:b/>
          <w:lang w:eastAsia="en-US"/>
        </w:rPr>
        <w:t>Направление документов, уведомлений, сообщений</w:t>
      </w:r>
      <w:r w:rsidRPr="00DC0611">
        <w:rPr>
          <w:b/>
          <w:lang w:eastAsia="en-US"/>
        </w:rPr>
        <w:fldChar w:fldCharType="begin"/>
      </w:r>
      <w:r w:rsidRPr="00DC0611">
        <w:rPr>
          <w:b/>
          <w:lang w:eastAsia="en-US"/>
        </w:rPr>
        <w:fldChar w:fldCharType="end"/>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Информация для направления документов, уведомлений, сообщений:</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Информация о Покупателе:</w:t>
      </w:r>
    </w:p>
    <w:p w:rsidR="00DC0611" w:rsidRPr="00DC0611" w:rsidRDefault="00DC0611" w:rsidP="001E2955">
      <w:pPr>
        <w:suppressAutoHyphens/>
        <w:ind w:firstLine="698"/>
        <w:jc w:val="both"/>
        <w:rPr>
          <w:color w:val="000000"/>
          <w:lang w:eastAsia="zh-CN"/>
        </w:rPr>
      </w:pPr>
      <w:r w:rsidRPr="00DC0611">
        <w:rPr>
          <w:color w:val="000000"/>
          <w:lang w:eastAsia="zh-CN"/>
        </w:rPr>
        <w:t>ФИО: Гарипов И.Р.</w:t>
      </w:r>
    </w:p>
    <w:p w:rsidR="00DC0611" w:rsidRPr="00DC0611" w:rsidRDefault="00DC0611" w:rsidP="001E2955">
      <w:pPr>
        <w:suppressAutoHyphens/>
        <w:ind w:firstLine="698"/>
        <w:jc w:val="both"/>
      </w:pPr>
      <w:r w:rsidRPr="00DC0611">
        <w:rPr>
          <w:color w:val="000000"/>
          <w:lang w:eastAsia="zh-CN"/>
        </w:rPr>
        <w:t xml:space="preserve">Адрес: </w:t>
      </w:r>
      <w:r w:rsidRPr="00DC0611">
        <w:t xml:space="preserve"> г.Уфа, ул. Ленина 30 ком.412</w:t>
      </w:r>
    </w:p>
    <w:p w:rsidR="00DC0611" w:rsidRPr="00DC0611" w:rsidRDefault="00DC0611" w:rsidP="001E2955">
      <w:pPr>
        <w:suppressAutoHyphens/>
        <w:ind w:firstLine="698"/>
        <w:jc w:val="both"/>
        <w:rPr>
          <w:color w:val="000000"/>
          <w:lang w:val="en-US" w:eastAsia="zh-CN"/>
        </w:rPr>
      </w:pPr>
      <w:r w:rsidRPr="00DC0611">
        <w:t>Тел</w:t>
      </w:r>
      <w:r w:rsidRPr="00DC0611">
        <w:rPr>
          <w:lang w:val="en-US"/>
        </w:rPr>
        <w:t>: 221-54-45</w:t>
      </w:r>
    </w:p>
    <w:p w:rsidR="00DC0611" w:rsidRPr="00DC0611" w:rsidRDefault="00DC0611" w:rsidP="001E2955">
      <w:pPr>
        <w:suppressAutoHyphens/>
        <w:ind w:firstLine="698"/>
        <w:jc w:val="both"/>
        <w:rPr>
          <w:sz w:val="26"/>
          <w:szCs w:val="26"/>
          <w:lang w:val="en-US"/>
        </w:rPr>
      </w:pPr>
      <w:r w:rsidRPr="00DC0611">
        <w:rPr>
          <w:color w:val="000000"/>
          <w:lang w:val="en-US" w:eastAsia="zh-CN"/>
        </w:rPr>
        <w:t>e-mail:</w:t>
      </w:r>
      <w:r w:rsidRPr="00DC0611">
        <w:rPr>
          <w:sz w:val="26"/>
          <w:szCs w:val="26"/>
          <w:lang w:val="en-US"/>
        </w:rPr>
        <w:t xml:space="preserve"> </w:t>
      </w:r>
      <w:hyperlink r:id="rId59" w:history="1">
        <w:r w:rsidRPr="00DC0611">
          <w:rPr>
            <w:color w:val="0000FF"/>
            <w:sz w:val="26"/>
            <w:szCs w:val="26"/>
            <w:u w:val="single"/>
            <w:lang w:val="en-US"/>
          </w:rPr>
          <w:t>i.garipov@bashtel.ru</w:t>
        </w:r>
      </w:hyperlink>
      <w:r w:rsidRPr="00DC0611">
        <w:rPr>
          <w:sz w:val="26"/>
          <w:szCs w:val="26"/>
          <w:lang w:val="en-US"/>
        </w:rPr>
        <w:t xml:space="preserve"> </w:t>
      </w:r>
    </w:p>
    <w:p w:rsidR="00DC0611" w:rsidRPr="00DC0611" w:rsidRDefault="00DC0611" w:rsidP="001E2955">
      <w:pPr>
        <w:suppressAutoHyphens/>
        <w:ind w:firstLine="698"/>
        <w:jc w:val="both"/>
        <w:rPr>
          <w:sz w:val="8"/>
          <w:szCs w:val="26"/>
          <w:lang w:val="en-US"/>
        </w:rPr>
      </w:pPr>
    </w:p>
    <w:p w:rsidR="00DC0611" w:rsidRPr="00DC0611" w:rsidRDefault="00DC0611" w:rsidP="001E2955">
      <w:pPr>
        <w:suppressAutoHyphens/>
        <w:ind w:firstLine="698"/>
        <w:jc w:val="both"/>
        <w:rPr>
          <w:color w:val="000000"/>
          <w:lang w:eastAsia="zh-CN"/>
        </w:rPr>
      </w:pPr>
      <w:r w:rsidRPr="00DC0611">
        <w:rPr>
          <w:color w:val="000000"/>
          <w:lang w:val="en-US" w:eastAsia="zh-CN"/>
        </w:rPr>
        <w:t xml:space="preserve"> </w:t>
      </w:r>
      <w:r w:rsidRPr="00DC0611">
        <w:rPr>
          <w:color w:val="000000"/>
          <w:lang w:eastAsia="zh-CN"/>
        </w:rPr>
        <w:t>ФИО: Мельник З.Р.</w:t>
      </w:r>
    </w:p>
    <w:p w:rsidR="00DC0611" w:rsidRPr="00DC0611" w:rsidRDefault="00DC0611" w:rsidP="001E2955">
      <w:pPr>
        <w:suppressAutoHyphens/>
        <w:ind w:firstLine="698"/>
        <w:jc w:val="both"/>
        <w:rPr>
          <w:color w:val="000000"/>
          <w:lang w:eastAsia="zh-CN"/>
        </w:rPr>
      </w:pPr>
      <w:r w:rsidRPr="00DC0611">
        <w:rPr>
          <w:color w:val="000000"/>
          <w:lang w:eastAsia="zh-CN"/>
        </w:rPr>
        <w:t xml:space="preserve">Адрес: </w:t>
      </w:r>
      <w:r w:rsidRPr="00DC0611">
        <w:t xml:space="preserve"> г.Уфа, ул. Ленина 30 ком.412</w:t>
      </w:r>
    </w:p>
    <w:p w:rsidR="00DC0611" w:rsidRPr="00DC0611" w:rsidRDefault="00DC0611" w:rsidP="001E2955">
      <w:pPr>
        <w:suppressAutoHyphens/>
        <w:ind w:firstLine="698"/>
        <w:jc w:val="both"/>
        <w:rPr>
          <w:color w:val="000000"/>
          <w:lang w:eastAsia="zh-CN"/>
        </w:rPr>
      </w:pPr>
      <w:r w:rsidRPr="00DC0611">
        <w:rPr>
          <w:color w:val="000000"/>
          <w:lang w:eastAsia="zh-CN"/>
        </w:rPr>
        <w:t>Тел:</w:t>
      </w:r>
      <w:r w:rsidRPr="00DC0611">
        <w:t xml:space="preserve"> 221-55-12</w:t>
      </w:r>
    </w:p>
    <w:p w:rsidR="00DC0611" w:rsidRPr="00DC0611" w:rsidRDefault="00DC0611" w:rsidP="001E2955">
      <w:pPr>
        <w:suppressAutoHyphens/>
        <w:ind w:firstLine="698"/>
        <w:jc w:val="both"/>
        <w:rPr>
          <w:sz w:val="26"/>
          <w:szCs w:val="26"/>
        </w:rPr>
      </w:pPr>
      <w:r w:rsidRPr="00DC0611">
        <w:rPr>
          <w:color w:val="000000"/>
          <w:lang w:val="en-US" w:eastAsia="zh-CN"/>
        </w:rPr>
        <w:t>e</w:t>
      </w:r>
      <w:r w:rsidRPr="00DC0611">
        <w:rPr>
          <w:color w:val="000000"/>
          <w:lang w:eastAsia="zh-CN"/>
        </w:rPr>
        <w:t>-</w:t>
      </w:r>
      <w:r w:rsidRPr="00DC0611">
        <w:rPr>
          <w:color w:val="000000"/>
          <w:lang w:val="en-US" w:eastAsia="zh-CN"/>
        </w:rPr>
        <w:t>mail</w:t>
      </w:r>
      <w:r w:rsidRPr="00DC0611">
        <w:rPr>
          <w:color w:val="000000"/>
          <w:lang w:eastAsia="zh-CN"/>
        </w:rPr>
        <w:t>:</w:t>
      </w:r>
      <w:r w:rsidRPr="00DC0611">
        <w:rPr>
          <w:sz w:val="26"/>
          <w:szCs w:val="26"/>
        </w:rPr>
        <w:t xml:space="preserve"> </w:t>
      </w:r>
      <w:hyperlink r:id="rId60" w:history="1">
        <w:r w:rsidRPr="00DC0611">
          <w:rPr>
            <w:color w:val="0000FF"/>
            <w:sz w:val="26"/>
            <w:szCs w:val="26"/>
            <w:u w:val="single"/>
            <w:lang w:val="en-US"/>
          </w:rPr>
          <w:t>melnik</w:t>
        </w:r>
        <w:r w:rsidRPr="00DC0611">
          <w:rPr>
            <w:color w:val="0000FF"/>
            <w:sz w:val="26"/>
            <w:szCs w:val="26"/>
            <w:u w:val="single"/>
          </w:rPr>
          <w:t>@</w:t>
        </w:r>
        <w:r w:rsidRPr="00DC0611">
          <w:rPr>
            <w:color w:val="0000FF"/>
            <w:sz w:val="26"/>
            <w:szCs w:val="26"/>
            <w:u w:val="single"/>
            <w:lang w:val="en-US"/>
          </w:rPr>
          <w:t>bashtel</w:t>
        </w:r>
        <w:r w:rsidRPr="00DC0611">
          <w:rPr>
            <w:color w:val="0000FF"/>
            <w:sz w:val="26"/>
            <w:szCs w:val="26"/>
            <w:u w:val="single"/>
          </w:rPr>
          <w:t>.</w:t>
        </w:r>
        <w:r w:rsidRPr="00DC0611">
          <w:rPr>
            <w:color w:val="0000FF"/>
            <w:sz w:val="26"/>
            <w:szCs w:val="26"/>
            <w:u w:val="single"/>
            <w:lang w:val="en-US"/>
          </w:rPr>
          <w:t>ru</w:t>
        </w:r>
      </w:hyperlink>
      <w:r w:rsidRPr="00DC0611">
        <w:rPr>
          <w:sz w:val="26"/>
          <w:szCs w:val="26"/>
        </w:rPr>
        <w:t xml:space="preserve"> </w:t>
      </w:r>
    </w:p>
    <w:p w:rsidR="00DC0611" w:rsidRPr="00DC0611" w:rsidRDefault="00DC0611" w:rsidP="001E2955">
      <w:pPr>
        <w:suppressAutoHyphens/>
        <w:ind w:firstLine="698"/>
        <w:jc w:val="both"/>
        <w:rPr>
          <w:color w:val="000000"/>
          <w:lang w:eastAsia="zh-CN"/>
        </w:rPr>
      </w:pP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Информация о Поставщике:</w:t>
      </w:r>
    </w:p>
    <w:p w:rsidR="00DC0611" w:rsidRPr="00DC0611" w:rsidRDefault="00DC0611" w:rsidP="001E2955">
      <w:pPr>
        <w:suppressAutoHyphens/>
        <w:spacing w:after="120"/>
        <w:ind w:firstLine="698"/>
        <w:jc w:val="both"/>
        <w:rPr>
          <w:color w:val="000000"/>
          <w:lang w:eastAsia="zh-CN"/>
        </w:rPr>
      </w:pPr>
      <w:r w:rsidRPr="00DC0611">
        <w:rPr>
          <w:color w:val="000000"/>
          <w:lang w:eastAsia="zh-CN"/>
        </w:rPr>
        <w:t>Организация: ______________</w:t>
      </w:r>
    </w:p>
    <w:p w:rsidR="00DC0611" w:rsidRPr="00DC0611" w:rsidRDefault="00DC0611" w:rsidP="001E2955">
      <w:pPr>
        <w:suppressAutoHyphens/>
        <w:spacing w:after="120"/>
        <w:ind w:firstLine="698"/>
        <w:jc w:val="both"/>
        <w:rPr>
          <w:color w:val="000000"/>
          <w:lang w:eastAsia="zh-CN"/>
        </w:rPr>
      </w:pPr>
      <w:r w:rsidRPr="00DC0611">
        <w:rPr>
          <w:color w:val="000000"/>
          <w:lang w:eastAsia="zh-CN"/>
        </w:rPr>
        <w:t>ФИО: _____________________</w:t>
      </w:r>
    </w:p>
    <w:p w:rsidR="00DC0611" w:rsidRPr="00DC0611" w:rsidRDefault="00DC0611" w:rsidP="001E2955">
      <w:pPr>
        <w:suppressAutoHyphens/>
        <w:spacing w:after="120"/>
        <w:ind w:firstLine="698"/>
        <w:jc w:val="both"/>
        <w:rPr>
          <w:color w:val="000000"/>
          <w:lang w:eastAsia="zh-CN"/>
        </w:rPr>
      </w:pPr>
      <w:r w:rsidRPr="00DC0611">
        <w:rPr>
          <w:color w:val="000000"/>
          <w:lang w:eastAsia="zh-CN"/>
        </w:rPr>
        <w:t>Адрес: ____________________</w:t>
      </w:r>
    </w:p>
    <w:p w:rsidR="00DC0611" w:rsidRPr="00DC0611" w:rsidRDefault="00DC0611" w:rsidP="001E2955">
      <w:pPr>
        <w:suppressAutoHyphens/>
        <w:spacing w:after="120"/>
        <w:ind w:firstLine="698"/>
        <w:jc w:val="both"/>
        <w:rPr>
          <w:color w:val="000000"/>
          <w:lang w:eastAsia="zh-CN"/>
        </w:rPr>
      </w:pPr>
      <w:r w:rsidRPr="00DC0611">
        <w:rPr>
          <w:color w:val="000000"/>
          <w:lang w:eastAsia="zh-CN"/>
        </w:rPr>
        <w:t>Факс: _____________________</w:t>
      </w:r>
    </w:p>
    <w:p w:rsidR="00DC0611" w:rsidRPr="00DC0611" w:rsidRDefault="00DC0611" w:rsidP="001E2955">
      <w:pPr>
        <w:suppressAutoHyphens/>
        <w:ind w:firstLine="698"/>
        <w:jc w:val="both"/>
        <w:rPr>
          <w:color w:val="000000"/>
          <w:lang w:eastAsia="zh-CN"/>
        </w:rPr>
      </w:pPr>
      <w:r w:rsidRPr="00DC0611">
        <w:rPr>
          <w:color w:val="000000"/>
          <w:lang w:eastAsia="zh-CN"/>
        </w:rPr>
        <w:t>e-mail: ____________________</w:t>
      </w:r>
    </w:p>
    <w:p w:rsidR="00DC0611" w:rsidRPr="00DC0611" w:rsidRDefault="00DC0611" w:rsidP="001E2955">
      <w:pPr>
        <w:keepNext/>
        <w:numPr>
          <w:ilvl w:val="0"/>
          <w:numId w:val="28"/>
        </w:numPr>
        <w:suppressAutoHyphens/>
        <w:spacing w:before="240" w:after="120"/>
        <w:ind w:left="0" w:firstLine="698"/>
        <w:jc w:val="center"/>
        <w:outlineLvl w:val="1"/>
        <w:rPr>
          <w:b/>
          <w:lang w:eastAsia="en-US"/>
        </w:rPr>
      </w:pPr>
      <w:r w:rsidRPr="00DC0611">
        <w:rPr>
          <w:b/>
          <w:lang w:eastAsia="en-US"/>
        </w:rPr>
        <w:t xml:space="preserve">Применимое законодательство и порядок разрешения споров </w:t>
      </w:r>
      <w:r w:rsidRPr="00DC0611">
        <w:rPr>
          <w:b/>
          <w:lang w:eastAsia="en-US"/>
        </w:rPr>
        <w:fldChar w:fldCharType="begin"/>
      </w:r>
      <w:r w:rsidRPr="00DC0611">
        <w:rPr>
          <w:b/>
          <w:lang w:eastAsia="en-US"/>
        </w:rPr>
        <w:fldChar w:fldCharType="end"/>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Отношения, возникающие на основании настоящего Договора, регулируются законодательством Российской Федерации.</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Все споры и разногласия по настоящему Договору Стороны разрешают путём переговоров.</w:t>
      </w:r>
    </w:p>
    <w:p w:rsidR="00DC0611" w:rsidRPr="00DC0611" w:rsidRDefault="00DC0611" w:rsidP="001E2955">
      <w:pPr>
        <w:numPr>
          <w:ilvl w:val="1"/>
          <w:numId w:val="28"/>
        </w:numPr>
        <w:suppressAutoHyphens/>
        <w:spacing w:after="120"/>
        <w:ind w:left="0" w:firstLine="698"/>
        <w:jc w:val="both"/>
        <w:rPr>
          <w:color w:val="FF0000"/>
          <w:lang w:eastAsia="en-US"/>
        </w:rPr>
      </w:pPr>
      <w:r w:rsidRPr="00DC061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DC0611" w:rsidRPr="00DC0611" w:rsidRDefault="00DC0611" w:rsidP="001E2955">
      <w:pPr>
        <w:keepNext/>
        <w:numPr>
          <w:ilvl w:val="0"/>
          <w:numId w:val="28"/>
        </w:numPr>
        <w:suppressAutoHyphens/>
        <w:spacing w:before="240" w:after="120"/>
        <w:ind w:left="0" w:firstLine="698"/>
        <w:jc w:val="center"/>
        <w:outlineLvl w:val="1"/>
        <w:rPr>
          <w:b/>
          <w:lang w:eastAsia="en-US"/>
        </w:rPr>
      </w:pPr>
      <w:r w:rsidRPr="00DC0611">
        <w:rPr>
          <w:b/>
          <w:lang w:eastAsia="en-US"/>
        </w:rPr>
        <w:t>Срок действия настоящего Договора</w:t>
      </w:r>
      <w:r w:rsidRPr="00DC0611">
        <w:rPr>
          <w:b/>
          <w:lang w:eastAsia="en-US"/>
        </w:rPr>
        <w:fldChar w:fldCharType="begin"/>
      </w:r>
      <w:r w:rsidRPr="00DC0611">
        <w:rPr>
          <w:b/>
          <w:lang w:eastAsia="en-US"/>
        </w:rPr>
        <w:fldChar w:fldCharType="end"/>
      </w:r>
    </w:p>
    <w:p w:rsidR="00DC0611" w:rsidRPr="00DC0611" w:rsidRDefault="00DC0611" w:rsidP="001E2955">
      <w:pPr>
        <w:spacing w:after="120"/>
        <w:ind w:firstLine="698"/>
        <w:jc w:val="both"/>
      </w:pPr>
      <w:r w:rsidRPr="00DC0611">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DC0611" w:rsidRPr="00DC0611" w:rsidRDefault="00DC0611" w:rsidP="001E2955">
      <w:pPr>
        <w:spacing w:after="120"/>
        <w:ind w:firstLine="698"/>
        <w:jc w:val="both"/>
      </w:pPr>
    </w:p>
    <w:p w:rsidR="00DC0611" w:rsidRPr="00DC0611" w:rsidRDefault="00DC0611" w:rsidP="001E2955">
      <w:pPr>
        <w:keepNext/>
        <w:numPr>
          <w:ilvl w:val="0"/>
          <w:numId w:val="28"/>
        </w:numPr>
        <w:suppressAutoHyphens/>
        <w:spacing w:before="240" w:after="120"/>
        <w:ind w:left="0" w:firstLine="698"/>
        <w:jc w:val="center"/>
        <w:outlineLvl w:val="1"/>
        <w:rPr>
          <w:b/>
          <w:lang w:eastAsia="en-US"/>
        </w:rPr>
      </w:pPr>
      <w:r w:rsidRPr="00DC0611">
        <w:rPr>
          <w:b/>
          <w:lang w:eastAsia="en-US"/>
        </w:rPr>
        <w:t>Другие положения</w:t>
      </w:r>
      <w:r w:rsidRPr="00DC0611">
        <w:rPr>
          <w:b/>
          <w:lang w:eastAsia="en-US"/>
        </w:rPr>
        <w:fldChar w:fldCharType="begin"/>
      </w:r>
      <w:r w:rsidRPr="00DC0611">
        <w:rPr>
          <w:b/>
          <w:lang w:eastAsia="en-US"/>
        </w:rPr>
        <w:fldChar w:fldCharType="end"/>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DC0611" w:rsidRPr="00DC0611" w:rsidRDefault="00DC0611" w:rsidP="001E2955">
      <w:pPr>
        <w:numPr>
          <w:ilvl w:val="1"/>
          <w:numId w:val="28"/>
        </w:numPr>
        <w:suppressAutoHyphens/>
        <w:spacing w:after="120"/>
        <w:ind w:left="0" w:firstLine="698"/>
        <w:jc w:val="both"/>
        <w:rPr>
          <w:lang w:eastAsia="en-US"/>
        </w:rPr>
      </w:pPr>
      <w:r w:rsidRPr="00DC0611">
        <w:rPr>
          <w:lang w:eastAsia="en-US"/>
        </w:rPr>
        <w:t>Настоящий Договор имеет следующие приложения, которые являются его неотъемлемой частью:</w:t>
      </w:r>
    </w:p>
    <w:p w:rsidR="00DC0611" w:rsidRPr="00DC0611" w:rsidRDefault="00DC0611" w:rsidP="001E2955">
      <w:pPr>
        <w:numPr>
          <w:ilvl w:val="2"/>
          <w:numId w:val="28"/>
        </w:numPr>
        <w:suppressAutoHyphens/>
        <w:spacing w:after="120"/>
        <w:ind w:left="0" w:firstLine="698"/>
        <w:jc w:val="both"/>
        <w:rPr>
          <w:lang w:eastAsia="en-US"/>
        </w:rPr>
      </w:pPr>
      <w:r w:rsidRPr="00DC0611">
        <w:rPr>
          <w:lang w:eastAsia="en-US"/>
        </w:rPr>
        <w:t>Приложение № 1 «Спецификация».</w:t>
      </w:r>
    </w:p>
    <w:p w:rsidR="00DC0611" w:rsidRPr="00DC0611" w:rsidRDefault="00DC0611" w:rsidP="001E2955">
      <w:pPr>
        <w:numPr>
          <w:ilvl w:val="2"/>
          <w:numId w:val="28"/>
        </w:numPr>
        <w:suppressAutoHyphens/>
        <w:spacing w:after="120"/>
        <w:ind w:left="0" w:firstLine="698"/>
        <w:jc w:val="both"/>
        <w:rPr>
          <w:lang w:eastAsia="en-US"/>
        </w:rPr>
      </w:pPr>
      <w:r w:rsidRPr="00DC0611">
        <w:rPr>
          <w:lang w:eastAsia="en-US"/>
        </w:rPr>
        <w:t>Приложение № 2 «Форма Заказа».</w:t>
      </w:r>
    </w:p>
    <w:p w:rsidR="00DC0611" w:rsidRPr="00DC0611" w:rsidRDefault="00DC0611" w:rsidP="001E2955">
      <w:pPr>
        <w:suppressAutoHyphens/>
        <w:spacing w:after="120"/>
        <w:ind w:firstLine="698"/>
        <w:jc w:val="both"/>
        <w:rPr>
          <w:lang w:eastAsia="en-US"/>
        </w:rPr>
      </w:pPr>
    </w:p>
    <w:tbl>
      <w:tblPr>
        <w:tblW w:w="0" w:type="auto"/>
        <w:tblLook w:val="04A0" w:firstRow="1" w:lastRow="0" w:firstColumn="1" w:lastColumn="0" w:noHBand="0" w:noVBand="1"/>
      </w:tblPr>
      <w:tblGrid>
        <w:gridCol w:w="4496"/>
        <w:gridCol w:w="279"/>
        <w:gridCol w:w="4579"/>
      </w:tblGrid>
      <w:tr w:rsidR="00DC0611" w:rsidRPr="00DC0611" w:rsidTr="00165D3A">
        <w:tc>
          <w:tcPr>
            <w:tcW w:w="9355" w:type="dxa"/>
            <w:gridSpan w:val="3"/>
            <w:shd w:val="clear" w:color="auto" w:fill="auto"/>
            <w:vAlign w:val="center"/>
          </w:tcPr>
          <w:p w:rsidR="00DC0611" w:rsidRPr="00DC0611" w:rsidRDefault="00DC0611" w:rsidP="00DC0611">
            <w:pPr>
              <w:suppressAutoHyphens/>
              <w:spacing w:after="120"/>
              <w:jc w:val="center"/>
              <w:rPr>
                <w:lang w:eastAsia="en-US"/>
              </w:rPr>
            </w:pPr>
            <w:r w:rsidRPr="00DC0611">
              <w:rPr>
                <w:b/>
                <w:lang w:eastAsia="en-US"/>
              </w:rPr>
              <w:t>Адреса и банковские реквизиты Сторон</w:t>
            </w:r>
          </w:p>
        </w:tc>
      </w:tr>
      <w:tr w:rsidR="00DC0611" w:rsidRPr="00DC0611" w:rsidTr="00165D3A">
        <w:tc>
          <w:tcPr>
            <w:tcW w:w="4497" w:type="dxa"/>
            <w:shd w:val="clear" w:color="auto" w:fill="auto"/>
          </w:tcPr>
          <w:tbl>
            <w:tblPr>
              <w:tblW w:w="0" w:type="auto"/>
              <w:tblLook w:val="04A0" w:firstRow="1" w:lastRow="0" w:firstColumn="1" w:lastColumn="0" w:noHBand="0" w:noVBand="1"/>
            </w:tblPr>
            <w:tblGrid>
              <w:gridCol w:w="4280"/>
            </w:tblGrid>
            <w:tr w:rsidR="00DC0611" w:rsidRPr="00DC0611" w:rsidTr="00DC0611">
              <w:tc>
                <w:tcPr>
                  <w:tcW w:w="4644" w:type="dxa"/>
                  <w:shd w:val="clear" w:color="auto" w:fill="auto"/>
                </w:tcPr>
                <w:p w:rsidR="00DC0611" w:rsidRPr="00DC0611" w:rsidRDefault="00DC0611" w:rsidP="00DC0611">
                  <w:pPr>
                    <w:suppressAutoHyphens/>
                    <w:rPr>
                      <w:b/>
                      <w:lang w:eastAsia="en-US"/>
                    </w:rPr>
                  </w:pPr>
                  <w:r w:rsidRPr="00DC0611">
                    <w:rPr>
                      <w:b/>
                      <w:lang w:eastAsia="ar-SA"/>
                    </w:rPr>
                    <w:t>Покупатель</w:t>
                  </w:r>
                </w:p>
              </w:tc>
            </w:tr>
            <w:tr w:rsidR="00DC0611" w:rsidRPr="00DC0611" w:rsidTr="00DC0611">
              <w:tc>
                <w:tcPr>
                  <w:tcW w:w="4644" w:type="dxa"/>
                  <w:shd w:val="clear" w:color="auto" w:fill="auto"/>
                </w:tcPr>
                <w:p w:rsidR="00DC0611" w:rsidRPr="00DC0611" w:rsidRDefault="00DC0611" w:rsidP="00DC0611">
                  <w:pPr>
                    <w:rPr>
                      <w:lang w:eastAsia="en-US"/>
                    </w:rPr>
                  </w:pPr>
                </w:p>
              </w:tc>
            </w:tr>
          </w:tbl>
          <w:p w:rsidR="00DC0611" w:rsidRPr="00DC0611" w:rsidRDefault="00DC0611" w:rsidP="00DC0611">
            <w:pPr>
              <w:suppressAutoHyphens/>
              <w:rPr>
                <w:rFonts w:ascii="Покупатель" w:hAnsi="Покупатель"/>
                <w:b/>
                <w:lang w:eastAsia="en-US"/>
              </w:rPr>
            </w:pPr>
          </w:p>
        </w:tc>
        <w:tc>
          <w:tcPr>
            <w:tcW w:w="279" w:type="dxa"/>
            <w:shd w:val="clear" w:color="auto" w:fill="auto"/>
            <w:vAlign w:val="center"/>
          </w:tcPr>
          <w:p w:rsidR="00DC0611" w:rsidRPr="00DC0611" w:rsidRDefault="00DC0611" w:rsidP="00DC0611">
            <w:pPr>
              <w:suppressAutoHyphens/>
              <w:jc w:val="center"/>
              <w:rPr>
                <w:lang w:eastAsia="en-US"/>
              </w:rPr>
            </w:pPr>
          </w:p>
        </w:tc>
        <w:tc>
          <w:tcPr>
            <w:tcW w:w="4579" w:type="dxa"/>
            <w:shd w:val="clear" w:color="auto" w:fill="auto"/>
          </w:tcPr>
          <w:p w:rsidR="00DC0611" w:rsidRPr="00DC0611" w:rsidRDefault="00DC0611" w:rsidP="00DC0611">
            <w:pPr>
              <w:suppressAutoHyphens/>
              <w:rPr>
                <w:b/>
                <w:lang w:eastAsia="ar-SA"/>
              </w:rPr>
            </w:pPr>
            <w:r w:rsidRPr="00DC0611">
              <w:rPr>
                <w:b/>
                <w:lang w:eastAsia="ar-SA"/>
              </w:rPr>
              <w:t>Поставщик</w:t>
            </w:r>
          </w:p>
        </w:tc>
      </w:tr>
      <w:tr w:rsidR="00DC0611" w:rsidRPr="00DC0611" w:rsidTr="00165D3A">
        <w:tc>
          <w:tcPr>
            <w:tcW w:w="4497" w:type="dxa"/>
            <w:shd w:val="clear" w:color="auto" w:fill="auto"/>
          </w:tcPr>
          <w:p w:rsidR="00DC0611" w:rsidRPr="00DC0611" w:rsidRDefault="00DC0611" w:rsidP="00DC0611">
            <w:r w:rsidRPr="00DC0611">
              <w:t>ПАО «Башинформсвязь».</w:t>
            </w:r>
          </w:p>
          <w:p w:rsidR="00DC0611" w:rsidRPr="00DC0611" w:rsidRDefault="00DC0611" w:rsidP="00DC0611">
            <w:r w:rsidRPr="00DC0611">
              <w:t>ОГРН 1020202561686.</w:t>
            </w:r>
          </w:p>
          <w:p w:rsidR="00DC0611" w:rsidRPr="00DC0611" w:rsidRDefault="00DC0611" w:rsidP="00DC0611">
            <w:r w:rsidRPr="00DC0611">
              <w:t>ИНН </w:t>
            </w:r>
            <w:r w:rsidRPr="00DC0611">
              <w:rPr>
                <w:lang w:eastAsia="ar-SA"/>
              </w:rPr>
              <w:t>0274018377</w:t>
            </w:r>
            <w:r w:rsidRPr="00DC0611">
              <w:t>. КПП </w:t>
            </w:r>
            <w:r w:rsidRPr="00DC0611">
              <w:rPr>
                <w:lang w:eastAsia="ar-SA"/>
              </w:rPr>
              <w:t>997750001</w:t>
            </w:r>
            <w:r w:rsidRPr="00DC0611">
              <w:t>.</w:t>
            </w:r>
          </w:p>
          <w:p w:rsidR="00DC0611" w:rsidRPr="00DC0611" w:rsidRDefault="00DC0611" w:rsidP="00DC0611">
            <w:r w:rsidRPr="00DC0611">
              <w:t xml:space="preserve">Адрес места нахождения: </w:t>
            </w:r>
            <w:r w:rsidRPr="00DC0611">
              <w:rPr>
                <w:lang w:eastAsia="ar-SA"/>
              </w:rPr>
              <w:t>450077, РБ, г. Уфа, ул. Ленина, 30</w:t>
            </w:r>
            <w:r w:rsidRPr="00DC0611">
              <w:t>.</w:t>
            </w:r>
          </w:p>
          <w:p w:rsidR="00DC0611" w:rsidRPr="00DC0611" w:rsidRDefault="00DC0611" w:rsidP="00DC0611">
            <w:r w:rsidRPr="00DC0611">
              <w:t xml:space="preserve">Почтовый адрес: </w:t>
            </w:r>
            <w:r w:rsidRPr="00DC0611">
              <w:rPr>
                <w:lang w:eastAsia="ar-SA"/>
              </w:rPr>
              <w:t>450077, РБ, г. Уфа, ул. Ленина, 30</w:t>
            </w:r>
          </w:p>
          <w:p w:rsidR="00DC0611" w:rsidRPr="00DC0611" w:rsidRDefault="00DC0611" w:rsidP="00DC0611">
            <w:r w:rsidRPr="00DC0611">
              <w:t>Р/сч №  40702810900000005674</w:t>
            </w:r>
          </w:p>
          <w:p w:rsidR="00DC0611" w:rsidRPr="00DC0611" w:rsidRDefault="00DC0611" w:rsidP="00DC0611">
            <w:r w:rsidRPr="00DC0611">
              <w:t>В ОАО АБ «Россия»,</w:t>
            </w:r>
          </w:p>
          <w:p w:rsidR="00DC0611" w:rsidRPr="00DC0611" w:rsidRDefault="00DC0611" w:rsidP="00DC0611">
            <w:r w:rsidRPr="00DC0611">
              <w:t>БИК 044030861,</w:t>
            </w:r>
          </w:p>
          <w:p w:rsidR="00DC0611" w:rsidRPr="00DC0611" w:rsidRDefault="00DC0611" w:rsidP="00DC0611">
            <w:r w:rsidRPr="00DC0611">
              <w:t>Кор/сч №30101810800000000861    в Северо-Западном Главном</w:t>
            </w:r>
          </w:p>
          <w:p w:rsidR="00DC0611" w:rsidRPr="00DC0611" w:rsidRDefault="00DC0611" w:rsidP="00DC0611">
            <w:r w:rsidRPr="00DC0611">
              <w:t xml:space="preserve">Управлении  Банка России </w:t>
            </w:r>
          </w:p>
          <w:p w:rsidR="00DC0611" w:rsidRPr="00DC0611" w:rsidRDefault="00DC0611" w:rsidP="00DC0611">
            <w:pPr>
              <w:suppressAutoHyphens/>
              <w:rPr>
                <w:rFonts w:ascii="Покупатель" w:hAnsi="Покупатель"/>
                <w:lang w:eastAsia="en-US"/>
              </w:rPr>
            </w:pPr>
          </w:p>
        </w:tc>
        <w:tc>
          <w:tcPr>
            <w:tcW w:w="279" w:type="dxa"/>
            <w:shd w:val="clear" w:color="auto" w:fill="auto"/>
            <w:vAlign w:val="center"/>
          </w:tcPr>
          <w:p w:rsidR="00DC0611" w:rsidRPr="00DC0611" w:rsidRDefault="00DC0611" w:rsidP="00DC0611">
            <w:pPr>
              <w:suppressAutoHyphens/>
              <w:jc w:val="center"/>
              <w:rPr>
                <w:lang w:eastAsia="en-US"/>
              </w:rPr>
            </w:pPr>
          </w:p>
        </w:tc>
        <w:tc>
          <w:tcPr>
            <w:tcW w:w="4579" w:type="dxa"/>
            <w:shd w:val="clear" w:color="auto" w:fill="auto"/>
          </w:tcPr>
          <w:p w:rsidR="00DC0611" w:rsidRPr="00DC0611" w:rsidRDefault="00DC0611" w:rsidP="00DC0611">
            <w:r w:rsidRPr="00DC0611">
              <w:fldChar w:fldCharType="begin">
                <w:ffData>
                  <w:name w:val=""/>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 xml:space="preserve"> «</w:t>
            </w:r>
            <w:r w:rsidRPr="00DC0611">
              <w:fldChar w:fldCharType="begin">
                <w:ffData>
                  <w:name w:val=""/>
                  <w:enabled/>
                  <w:calcOnExit w:val="0"/>
                  <w:textInput>
                    <w:default w:val="______________"/>
                  </w:textInput>
                </w:ffData>
              </w:fldChar>
            </w:r>
            <w:r w:rsidRPr="00DC0611">
              <w:instrText xml:space="preserve"> FORMTEXT </w:instrText>
            </w:r>
            <w:r w:rsidRPr="00DC0611">
              <w:fldChar w:fldCharType="separate"/>
            </w:r>
            <w:r w:rsidRPr="00DC0611">
              <w:rPr>
                <w:noProof/>
              </w:rPr>
              <w:t>______________</w:t>
            </w:r>
            <w:r w:rsidRPr="00DC0611">
              <w:fldChar w:fldCharType="end"/>
            </w:r>
            <w:r w:rsidRPr="00DC0611">
              <w:t>».</w:t>
            </w:r>
          </w:p>
          <w:p w:rsidR="00DC0611" w:rsidRPr="00DC0611" w:rsidRDefault="00DC0611" w:rsidP="00DC0611">
            <w:r w:rsidRPr="00DC0611">
              <w:t>ОГРН </w:t>
            </w:r>
            <w:r w:rsidRPr="00DC0611">
              <w:fldChar w:fldCharType="begin">
                <w:ffData>
                  <w:name w:val="ТекстовоеПоле56"/>
                  <w:enabled/>
                  <w:calcOnExit w:val="0"/>
                  <w:textInput>
                    <w:type w:val="number"/>
                    <w:default w:val="0000000000000"/>
                    <w:maxLength w:val="13"/>
                    <w:format w:val="#############"/>
                  </w:textInput>
                </w:ffData>
              </w:fldChar>
            </w:r>
            <w:r w:rsidRPr="00DC0611">
              <w:instrText xml:space="preserve"> FORMTEXT </w:instrText>
            </w:r>
            <w:r w:rsidRPr="00DC0611">
              <w:fldChar w:fldCharType="separate"/>
            </w:r>
            <w:r w:rsidRPr="00DC0611">
              <w:rPr>
                <w:noProof/>
              </w:rPr>
              <w:t>0000000000000</w:t>
            </w:r>
            <w:r w:rsidRPr="00DC0611">
              <w:fldChar w:fldCharType="end"/>
            </w:r>
            <w:r w:rsidRPr="00DC0611">
              <w:t>.</w:t>
            </w:r>
          </w:p>
          <w:p w:rsidR="00DC0611" w:rsidRPr="00DC0611" w:rsidRDefault="00DC0611" w:rsidP="00DC0611">
            <w:r w:rsidRPr="00DC0611">
              <w:t>ИНН </w:t>
            </w:r>
            <w:r w:rsidRPr="00DC0611">
              <w:fldChar w:fldCharType="begin">
                <w:ffData>
                  <w:name w:val="ТекстовоеПоле57"/>
                  <w:enabled/>
                  <w:calcOnExit w:val="0"/>
                  <w:textInput>
                    <w:default w:val="0000000000"/>
                    <w:maxLength w:val="10"/>
                    <w:format w:val="##########"/>
                  </w:textInput>
                </w:ffData>
              </w:fldChar>
            </w:r>
            <w:r w:rsidRPr="00DC0611">
              <w:instrText xml:space="preserve"> FORMTEXT </w:instrText>
            </w:r>
            <w:r w:rsidRPr="00DC0611">
              <w:fldChar w:fldCharType="separate"/>
            </w:r>
            <w:r w:rsidRPr="00DC0611">
              <w:rPr>
                <w:noProof/>
              </w:rPr>
              <w:t>0000000000</w:t>
            </w:r>
            <w:r w:rsidRPr="00DC0611">
              <w:fldChar w:fldCharType="end"/>
            </w:r>
            <w:r w:rsidRPr="00DC0611">
              <w:t>. КПП </w:t>
            </w:r>
            <w:r w:rsidRPr="00DC0611">
              <w:fldChar w:fldCharType="begin">
                <w:ffData>
                  <w:name w:val="ТекстовоеПоле58"/>
                  <w:enabled/>
                  <w:calcOnExit w:val="0"/>
                  <w:textInput>
                    <w:default w:val="000000000"/>
                    <w:maxLength w:val="9"/>
                    <w:format w:val="#########"/>
                  </w:textInput>
                </w:ffData>
              </w:fldChar>
            </w:r>
            <w:r w:rsidRPr="00DC0611">
              <w:instrText xml:space="preserve"> FORMTEXT </w:instrText>
            </w:r>
            <w:r w:rsidRPr="00DC0611">
              <w:fldChar w:fldCharType="separate"/>
            </w:r>
            <w:r w:rsidRPr="00DC0611">
              <w:rPr>
                <w:noProof/>
              </w:rPr>
              <w:t>000000000</w:t>
            </w:r>
            <w:r w:rsidRPr="00DC0611">
              <w:fldChar w:fldCharType="end"/>
            </w:r>
            <w:r w:rsidRPr="00DC0611">
              <w:t>.</w:t>
            </w:r>
          </w:p>
          <w:p w:rsidR="00DC0611" w:rsidRPr="00DC0611" w:rsidRDefault="00DC0611" w:rsidP="00DC0611">
            <w:r w:rsidRPr="00DC0611">
              <w:t xml:space="preserve">Адрес места нахождения: </w:t>
            </w:r>
            <w:r w:rsidRPr="00DC0611">
              <w:fldChar w:fldCharType="begin">
                <w:ffData>
                  <w:name w:val="ТекстовоеПоле50"/>
                  <w:enabled/>
                  <w:calcOnExit w:val="0"/>
                  <w:textInput>
                    <w:type w:val="number"/>
                    <w:default w:val="000000"/>
                    <w:format w:val="######"/>
                  </w:textInput>
                </w:ffData>
              </w:fldChar>
            </w:r>
            <w:r w:rsidRPr="00DC0611">
              <w:instrText xml:space="preserve"> FORMTEXT </w:instrText>
            </w:r>
            <w:r w:rsidRPr="00DC0611">
              <w:fldChar w:fldCharType="separate"/>
            </w:r>
            <w:r w:rsidRPr="00DC0611">
              <w:rPr>
                <w:noProof/>
              </w:rPr>
              <w:t>000000</w:t>
            </w:r>
            <w:r w:rsidRPr="00DC0611">
              <w:fldChar w:fldCharType="end"/>
            </w:r>
            <w:r w:rsidRPr="00DC0611">
              <w:t>,</w:t>
            </w:r>
          </w:p>
          <w:p w:rsidR="00DC0611" w:rsidRPr="00DC0611" w:rsidRDefault="00DC0611" w:rsidP="00DC0611">
            <w:r w:rsidRPr="00DC0611">
              <w:fldChar w:fldCharType="begin">
                <w:ffData>
                  <w:name w:val=""/>
                  <w:enabled/>
                  <w:calcOnExit w:val="0"/>
                  <w:textInput>
                    <w:default w:val="Российская Федерация"/>
                    <w:format w:val="Первые прописные"/>
                  </w:textInput>
                </w:ffData>
              </w:fldChar>
            </w:r>
            <w:r w:rsidRPr="00DC0611">
              <w:instrText xml:space="preserve"> FORMTEXT </w:instrText>
            </w:r>
            <w:r w:rsidRPr="00DC0611">
              <w:fldChar w:fldCharType="separate"/>
            </w:r>
            <w:r w:rsidRPr="00DC0611">
              <w:rPr>
                <w:noProof/>
              </w:rPr>
              <w:t>Российская Федерация</w:t>
            </w:r>
            <w:r w:rsidRPr="00DC0611">
              <w:fldChar w:fldCharType="end"/>
            </w:r>
          </w:p>
          <w:p w:rsidR="00DC0611" w:rsidRPr="00DC0611" w:rsidRDefault="00DC0611" w:rsidP="00DC0611">
            <w:r w:rsidRPr="00DC0611">
              <w:fldChar w:fldCharType="begin">
                <w:ffData>
                  <w:name w:val="ТекстовоеПоле52"/>
                  <w:enabled/>
                  <w:calcOnExit w:val="0"/>
                  <w:textInput>
                    <w:default w:val="______________________________"/>
                  </w:textInput>
                </w:ffData>
              </w:fldChar>
            </w:r>
            <w:r w:rsidRPr="00DC0611">
              <w:instrText xml:space="preserve"> FORMTEXT </w:instrText>
            </w:r>
            <w:r w:rsidRPr="00DC0611">
              <w:fldChar w:fldCharType="separate"/>
            </w:r>
            <w:r w:rsidRPr="00DC0611">
              <w:rPr>
                <w:noProof/>
              </w:rPr>
              <w:t>______________________________</w:t>
            </w:r>
            <w:r w:rsidRPr="00DC0611">
              <w:fldChar w:fldCharType="end"/>
            </w:r>
            <w:r w:rsidRPr="00DC0611">
              <w:t>.</w:t>
            </w:r>
          </w:p>
          <w:p w:rsidR="00DC0611" w:rsidRPr="00DC0611" w:rsidRDefault="00DC0611" w:rsidP="00DC0611">
            <w:r w:rsidRPr="00DC0611">
              <w:t xml:space="preserve">Почтовый адрес: </w:t>
            </w:r>
            <w:r w:rsidRPr="00DC0611">
              <w:fldChar w:fldCharType="begin">
                <w:ffData>
                  <w:name w:val="ТекстовоеПоле50"/>
                  <w:enabled/>
                  <w:calcOnExit w:val="0"/>
                  <w:textInput>
                    <w:type w:val="number"/>
                    <w:default w:val="000000"/>
                    <w:format w:val="######"/>
                  </w:textInput>
                </w:ffData>
              </w:fldChar>
            </w:r>
            <w:r w:rsidRPr="00DC0611">
              <w:instrText xml:space="preserve"> FORMTEXT </w:instrText>
            </w:r>
            <w:r w:rsidRPr="00DC0611">
              <w:fldChar w:fldCharType="separate"/>
            </w:r>
            <w:r w:rsidRPr="00DC0611">
              <w:rPr>
                <w:noProof/>
              </w:rPr>
              <w:t>000000</w:t>
            </w:r>
            <w:r w:rsidRPr="00DC0611">
              <w:fldChar w:fldCharType="end"/>
            </w:r>
            <w:r w:rsidRPr="00DC0611">
              <w:t>,</w:t>
            </w:r>
          </w:p>
          <w:p w:rsidR="00DC0611" w:rsidRPr="00DC0611" w:rsidRDefault="00DC0611" w:rsidP="00DC0611">
            <w:r w:rsidRPr="00DC0611">
              <w:fldChar w:fldCharType="begin">
                <w:ffData>
                  <w:name w:val="ТекстовоеПоле51"/>
                  <w:enabled/>
                  <w:calcOnExit w:val="0"/>
                  <w:textInput>
                    <w:default w:val="Российская Федерация"/>
                    <w:format w:val="Первые прописные"/>
                  </w:textInput>
                </w:ffData>
              </w:fldChar>
            </w:r>
            <w:r w:rsidRPr="00DC0611">
              <w:instrText xml:space="preserve"> FORMTEXT </w:instrText>
            </w:r>
            <w:r w:rsidRPr="00DC0611">
              <w:fldChar w:fldCharType="separate"/>
            </w:r>
            <w:r w:rsidRPr="00DC0611">
              <w:rPr>
                <w:noProof/>
              </w:rPr>
              <w:t>Российская Федерация</w:t>
            </w:r>
            <w:r w:rsidRPr="00DC0611">
              <w:fldChar w:fldCharType="end"/>
            </w:r>
            <w:r w:rsidRPr="00DC0611">
              <w:t>,</w:t>
            </w:r>
          </w:p>
          <w:p w:rsidR="00DC0611" w:rsidRPr="00DC0611" w:rsidRDefault="00DC0611" w:rsidP="00DC0611">
            <w:r w:rsidRPr="00DC0611">
              <w:fldChar w:fldCharType="begin">
                <w:ffData>
                  <w:name w:val="ТекстовоеПоле52"/>
                  <w:enabled/>
                  <w:calcOnExit w:val="0"/>
                  <w:textInput>
                    <w:default w:val="______________________________"/>
                  </w:textInput>
                </w:ffData>
              </w:fldChar>
            </w:r>
            <w:r w:rsidRPr="00DC0611">
              <w:instrText xml:space="preserve"> FORMTEXT </w:instrText>
            </w:r>
            <w:r w:rsidRPr="00DC0611">
              <w:fldChar w:fldCharType="separate"/>
            </w:r>
            <w:r w:rsidRPr="00DC0611">
              <w:rPr>
                <w:noProof/>
              </w:rPr>
              <w:t>______________________________</w:t>
            </w:r>
            <w:r w:rsidRPr="00DC0611">
              <w:fldChar w:fldCharType="end"/>
            </w:r>
            <w:r w:rsidRPr="00DC0611">
              <w:t>.</w:t>
            </w:r>
          </w:p>
          <w:p w:rsidR="00DC0611" w:rsidRPr="00DC0611" w:rsidRDefault="00DC0611" w:rsidP="00DC0611">
            <w:r w:rsidRPr="00DC0611">
              <w:t xml:space="preserve">Р/с № </w:t>
            </w:r>
            <w:r w:rsidRPr="00DC0611">
              <w:fldChar w:fldCharType="begin">
                <w:ffData>
                  <w:name w:val="ТекстовоеПоле59"/>
                  <w:enabled/>
                  <w:calcOnExit w:val="0"/>
                  <w:textInput>
                    <w:type w:val="number"/>
                    <w:default w:val="00000000000000000000"/>
                    <w:maxLength w:val="20"/>
                    <w:format w:val="####################"/>
                  </w:textInput>
                </w:ffData>
              </w:fldChar>
            </w:r>
            <w:r w:rsidRPr="00DC0611">
              <w:instrText xml:space="preserve"> FORMTEXT </w:instrText>
            </w:r>
            <w:r w:rsidRPr="00DC0611">
              <w:fldChar w:fldCharType="separate"/>
            </w:r>
            <w:r w:rsidRPr="00DC0611">
              <w:rPr>
                <w:noProof/>
              </w:rPr>
              <w:t>00000000000000000000</w:t>
            </w:r>
            <w:r w:rsidRPr="00DC0611">
              <w:fldChar w:fldCharType="end"/>
            </w:r>
          </w:p>
          <w:p w:rsidR="00DC0611" w:rsidRPr="00DC0611" w:rsidRDefault="00DC0611" w:rsidP="00DC0611">
            <w:r w:rsidRPr="00DC0611">
              <w:t xml:space="preserve">в </w:t>
            </w:r>
            <w:r w:rsidRPr="00DC0611">
              <w:fldChar w:fldCharType="begin">
                <w:ffData>
                  <w:name w:val="ТекстовоеПоле52"/>
                  <w:enabled/>
                  <w:calcOnExit w:val="0"/>
                  <w:textInput>
                    <w:default w:val="______________________________"/>
                  </w:textInput>
                </w:ffData>
              </w:fldChar>
            </w:r>
            <w:r w:rsidRPr="00DC0611">
              <w:instrText xml:space="preserve"> FORMTEXT </w:instrText>
            </w:r>
            <w:r w:rsidRPr="00DC0611">
              <w:fldChar w:fldCharType="separate"/>
            </w:r>
            <w:r w:rsidRPr="00DC0611">
              <w:rPr>
                <w:noProof/>
              </w:rPr>
              <w:t>______________________________</w:t>
            </w:r>
            <w:r w:rsidRPr="00DC0611">
              <w:fldChar w:fldCharType="end"/>
            </w:r>
            <w:r w:rsidRPr="00DC0611">
              <w:t>.</w:t>
            </w:r>
          </w:p>
          <w:p w:rsidR="00DC0611" w:rsidRPr="00DC0611" w:rsidRDefault="00DC0611" w:rsidP="00DC0611">
            <w:r w:rsidRPr="00DC0611">
              <w:t xml:space="preserve">К/с № </w:t>
            </w:r>
            <w:r w:rsidRPr="00DC0611">
              <w:fldChar w:fldCharType="begin">
                <w:ffData>
                  <w:name w:val="ТекстовоеПоле59"/>
                  <w:enabled/>
                  <w:calcOnExit w:val="0"/>
                  <w:textInput>
                    <w:type w:val="number"/>
                    <w:default w:val="00000000000000000000"/>
                    <w:maxLength w:val="20"/>
                    <w:format w:val="####################"/>
                  </w:textInput>
                </w:ffData>
              </w:fldChar>
            </w:r>
            <w:r w:rsidRPr="00DC0611">
              <w:instrText xml:space="preserve"> FORMTEXT </w:instrText>
            </w:r>
            <w:r w:rsidRPr="00DC0611">
              <w:fldChar w:fldCharType="separate"/>
            </w:r>
            <w:r w:rsidRPr="00DC0611">
              <w:rPr>
                <w:noProof/>
              </w:rPr>
              <w:t>00000000000000000000</w:t>
            </w:r>
            <w:r w:rsidRPr="00DC0611">
              <w:fldChar w:fldCharType="end"/>
            </w:r>
            <w:r w:rsidRPr="00DC0611">
              <w:t>.</w:t>
            </w:r>
          </w:p>
          <w:p w:rsidR="00DC0611" w:rsidRPr="00DC0611" w:rsidRDefault="00DC0611" w:rsidP="00DC0611">
            <w:pPr>
              <w:suppressAutoHyphens/>
              <w:rPr>
                <w:lang w:eastAsia="en-US"/>
              </w:rPr>
            </w:pPr>
            <w:r w:rsidRPr="00DC0611">
              <w:rPr>
                <w:lang w:eastAsia="ar-SA"/>
              </w:rPr>
              <w:t xml:space="preserve">БИК </w:t>
            </w:r>
            <w:r w:rsidRPr="00DC0611">
              <w:rPr>
                <w:lang w:eastAsia="ar-SA"/>
              </w:rPr>
              <w:noBreakHyphen/>
              <w:t xml:space="preserve"> </w:t>
            </w:r>
            <w:r w:rsidRPr="00DC0611">
              <w:rPr>
                <w:lang w:eastAsia="ar-SA"/>
              </w:rPr>
              <w:fldChar w:fldCharType="begin">
                <w:ffData>
                  <w:name w:val="ТекстовоеПоле61"/>
                  <w:enabled/>
                  <w:calcOnExit w:val="0"/>
                  <w:textInput>
                    <w:type w:val="number"/>
                    <w:default w:val="000000000"/>
                    <w:maxLength w:val="9"/>
                    <w:format w:val="#########"/>
                  </w:textInput>
                </w:ffData>
              </w:fldChar>
            </w:r>
            <w:r w:rsidRPr="00DC0611">
              <w:rPr>
                <w:lang w:eastAsia="ar-SA"/>
              </w:rPr>
              <w:instrText xml:space="preserve"> FORMTEXT </w:instrText>
            </w:r>
            <w:r w:rsidRPr="00DC0611">
              <w:rPr>
                <w:lang w:eastAsia="ar-SA"/>
              </w:rPr>
            </w:r>
            <w:r w:rsidRPr="00DC0611">
              <w:rPr>
                <w:lang w:eastAsia="ar-SA"/>
              </w:rPr>
              <w:fldChar w:fldCharType="separate"/>
            </w:r>
            <w:r w:rsidRPr="00DC0611">
              <w:rPr>
                <w:noProof/>
                <w:lang w:eastAsia="ar-SA"/>
              </w:rPr>
              <w:t>000000000</w:t>
            </w:r>
            <w:r w:rsidRPr="00DC0611">
              <w:rPr>
                <w:lang w:eastAsia="ar-SA"/>
              </w:rPr>
              <w:fldChar w:fldCharType="end"/>
            </w:r>
            <w:r w:rsidRPr="00DC0611">
              <w:rPr>
                <w:lang w:eastAsia="ar-SA"/>
              </w:rPr>
              <w:t>.</w:t>
            </w:r>
          </w:p>
        </w:tc>
      </w:tr>
      <w:tr w:rsidR="00DC0611" w:rsidRPr="00DC0611" w:rsidTr="00165D3A">
        <w:tc>
          <w:tcPr>
            <w:tcW w:w="4497" w:type="dxa"/>
            <w:shd w:val="clear" w:color="auto" w:fill="auto"/>
            <w:vAlign w:val="center"/>
          </w:tcPr>
          <w:p w:rsidR="00DC0611" w:rsidRPr="00DC0611" w:rsidRDefault="00DC0611" w:rsidP="00DC0611">
            <w:pPr>
              <w:suppressAutoHyphens/>
              <w:jc w:val="center"/>
              <w:rPr>
                <w:lang w:eastAsia="en-US"/>
              </w:rPr>
            </w:pPr>
          </w:p>
        </w:tc>
        <w:tc>
          <w:tcPr>
            <w:tcW w:w="279" w:type="dxa"/>
            <w:shd w:val="clear" w:color="auto" w:fill="auto"/>
            <w:vAlign w:val="center"/>
          </w:tcPr>
          <w:p w:rsidR="00DC0611" w:rsidRPr="00DC0611" w:rsidRDefault="00DC0611" w:rsidP="00DC0611">
            <w:pPr>
              <w:suppressAutoHyphens/>
              <w:jc w:val="center"/>
              <w:rPr>
                <w:lang w:eastAsia="en-US"/>
              </w:rPr>
            </w:pPr>
          </w:p>
        </w:tc>
        <w:tc>
          <w:tcPr>
            <w:tcW w:w="4579" w:type="dxa"/>
            <w:shd w:val="clear" w:color="auto" w:fill="auto"/>
            <w:vAlign w:val="center"/>
          </w:tcPr>
          <w:p w:rsidR="00DC0611" w:rsidRPr="00DC0611" w:rsidRDefault="00DC0611" w:rsidP="00DC0611">
            <w:pPr>
              <w:suppressAutoHyphens/>
              <w:jc w:val="center"/>
              <w:rPr>
                <w:lang w:eastAsia="en-US"/>
              </w:rPr>
            </w:pPr>
          </w:p>
        </w:tc>
      </w:tr>
      <w:tr w:rsidR="00DC0611" w:rsidRPr="00DC0611" w:rsidTr="00165D3A">
        <w:tc>
          <w:tcPr>
            <w:tcW w:w="4497" w:type="dxa"/>
            <w:shd w:val="clear" w:color="auto" w:fill="auto"/>
          </w:tcPr>
          <w:p w:rsidR="00DC0611" w:rsidRPr="00DC0611" w:rsidRDefault="00DC0611" w:rsidP="00DC0611">
            <w:pPr>
              <w:suppressAutoHyphens/>
              <w:jc w:val="both"/>
              <w:rPr>
                <w:lang w:eastAsia="en-US"/>
              </w:rPr>
            </w:pPr>
            <w:r w:rsidRPr="00DC0611">
              <w:rPr>
                <w:lang w:eastAsia="en-US"/>
              </w:rPr>
              <w:t>От Покупателя</w:t>
            </w:r>
          </w:p>
        </w:tc>
        <w:tc>
          <w:tcPr>
            <w:tcW w:w="279" w:type="dxa"/>
            <w:shd w:val="clear" w:color="auto" w:fill="auto"/>
            <w:vAlign w:val="center"/>
          </w:tcPr>
          <w:p w:rsidR="00DC0611" w:rsidRPr="00DC0611" w:rsidRDefault="00DC0611" w:rsidP="00DC0611">
            <w:pPr>
              <w:suppressAutoHyphens/>
              <w:jc w:val="center"/>
              <w:rPr>
                <w:lang w:eastAsia="en-US"/>
              </w:rPr>
            </w:pPr>
          </w:p>
        </w:tc>
        <w:tc>
          <w:tcPr>
            <w:tcW w:w="4579" w:type="dxa"/>
            <w:shd w:val="clear" w:color="auto" w:fill="auto"/>
          </w:tcPr>
          <w:p w:rsidR="00DC0611" w:rsidRPr="00DC0611" w:rsidRDefault="00DC0611" w:rsidP="00DC0611">
            <w:pPr>
              <w:suppressAutoHyphens/>
              <w:jc w:val="both"/>
              <w:rPr>
                <w:lang w:eastAsia="en-US"/>
              </w:rPr>
            </w:pPr>
            <w:r w:rsidRPr="00DC0611">
              <w:rPr>
                <w:lang w:eastAsia="en-US"/>
              </w:rPr>
              <w:t>От Поставщика</w:t>
            </w:r>
          </w:p>
        </w:tc>
      </w:tr>
      <w:tr w:rsidR="00DC0611" w:rsidRPr="00DC0611" w:rsidTr="00165D3A">
        <w:tc>
          <w:tcPr>
            <w:tcW w:w="4497" w:type="dxa"/>
            <w:shd w:val="clear" w:color="auto" w:fill="auto"/>
          </w:tcPr>
          <w:p w:rsidR="00DC0611" w:rsidRPr="00DC0611" w:rsidRDefault="00DC0611" w:rsidP="00DC0611">
            <w:pPr>
              <w:suppressAutoHyphens/>
              <w:jc w:val="both"/>
              <w:rPr>
                <w:lang w:eastAsia="en-US"/>
              </w:rPr>
            </w:pPr>
            <w:r w:rsidRPr="00DC0611">
              <w:rPr>
                <w:lang w:eastAsia="en-US"/>
              </w:rPr>
              <w:fldChar w:fldCharType="begin">
                <w:ffData>
                  <w:name w:val=""/>
                  <w:enabled/>
                  <w:calcOnExit w:val="0"/>
                  <w:textInput>
                    <w:default w:val="_______________"/>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_______________</w:t>
            </w:r>
            <w:r w:rsidRPr="00DC0611">
              <w:rPr>
                <w:lang w:eastAsia="en-US"/>
              </w:rPr>
              <w:fldChar w:fldCharType="end"/>
            </w:r>
          </w:p>
          <w:p w:rsidR="00DC0611" w:rsidRPr="00DC0611" w:rsidRDefault="00DC0611" w:rsidP="00DC0611">
            <w:pPr>
              <w:suppressAutoHyphens/>
              <w:spacing w:before="240"/>
              <w:jc w:val="right"/>
              <w:rPr>
                <w:lang w:eastAsia="en-US"/>
              </w:rPr>
            </w:pPr>
            <w:r w:rsidRPr="00DC0611">
              <w:rPr>
                <w:lang w:eastAsia="en-US"/>
              </w:rPr>
              <w:t xml:space="preserve">М. Г. Долгоаршинных </w:t>
            </w:r>
          </w:p>
        </w:tc>
        <w:tc>
          <w:tcPr>
            <w:tcW w:w="279" w:type="dxa"/>
            <w:shd w:val="clear" w:color="auto" w:fill="auto"/>
            <w:vAlign w:val="center"/>
          </w:tcPr>
          <w:p w:rsidR="00DC0611" w:rsidRPr="00DC0611" w:rsidRDefault="00DC0611" w:rsidP="00DC0611">
            <w:pPr>
              <w:suppressAutoHyphens/>
              <w:jc w:val="center"/>
              <w:rPr>
                <w:lang w:eastAsia="en-US"/>
              </w:rPr>
            </w:pPr>
          </w:p>
        </w:tc>
        <w:tc>
          <w:tcPr>
            <w:tcW w:w="4579" w:type="dxa"/>
            <w:shd w:val="clear" w:color="auto" w:fill="auto"/>
          </w:tcPr>
          <w:p w:rsidR="00DC0611" w:rsidRPr="00DC0611" w:rsidRDefault="00DC0611" w:rsidP="00DC0611">
            <w:pPr>
              <w:suppressAutoHyphens/>
              <w:jc w:val="both"/>
              <w:rPr>
                <w:lang w:eastAsia="en-US"/>
              </w:rPr>
            </w:pPr>
            <w:r w:rsidRPr="00DC0611">
              <w:rPr>
                <w:lang w:eastAsia="en-US"/>
              </w:rPr>
              <w:fldChar w:fldCharType="begin">
                <w:ffData>
                  <w:name w:val=""/>
                  <w:enabled/>
                  <w:calcOnExit w:val="0"/>
                  <w:textInput>
                    <w:default w:val="_______________"/>
                  </w:textInput>
                </w:ffData>
              </w:fldChar>
            </w:r>
            <w:r w:rsidRPr="00DC0611">
              <w:rPr>
                <w:lang w:eastAsia="en-US"/>
              </w:rPr>
              <w:instrText xml:space="preserve"> FORMTEXT </w:instrText>
            </w:r>
            <w:r w:rsidRPr="00DC0611">
              <w:rPr>
                <w:lang w:eastAsia="en-US"/>
              </w:rPr>
            </w:r>
            <w:r w:rsidRPr="00DC0611">
              <w:rPr>
                <w:lang w:eastAsia="en-US"/>
              </w:rPr>
              <w:fldChar w:fldCharType="separate"/>
            </w:r>
            <w:r w:rsidRPr="00DC0611">
              <w:rPr>
                <w:noProof/>
                <w:lang w:eastAsia="en-US"/>
              </w:rPr>
              <w:t>_______________</w:t>
            </w:r>
            <w:r w:rsidRPr="00DC0611">
              <w:rPr>
                <w:lang w:eastAsia="en-US"/>
              </w:rPr>
              <w:fldChar w:fldCharType="end"/>
            </w:r>
          </w:p>
          <w:p w:rsidR="00DC0611" w:rsidRPr="00DC0611" w:rsidRDefault="00DC0611" w:rsidP="00DC0611">
            <w:pPr>
              <w:suppressAutoHyphens/>
              <w:spacing w:before="240"/>
              <w:jc w:val="right"/>
              <w:rPr>
                <w:lang w:eastAsia="en-US"/>
              </w:rPr>
            </w:pPr>
            <w:r w:rsidRPr="00DC0611">
              <w:rPr>
                <w:noProof/>
                <w:lang w:eastAsia="en-US"/>
              </w:rPr>
              <w:fldChar w:fldCharType="begin">
                <w:ffData>
                  <w:name w:val="ТекстовоеПоле14"/>
                  <w:enabled/>
                  <w:calcOnExit w:val="0"/>
                  <w:textInput>
                    <w:default w:val="_"/>
                    <w:maxLength w:val="1"/>
                    <w:format w:val="Первая прописная"/>
                  </w:textInput>
                </w:ffData>
              </w:fldChar>
            </w:r>
            <w:r w:rsidRPr="00DC0611">
              <w:rPr>
                <w:noProof/>
                <w:lang w:eastAsia="en-US"/>
              </w:rPr>
              <w:instrText xml:space="preserve"> FORMTEXT </w:instrText>
            </w:r>
            <w:r w:rsidRPr="00DC0611">
              <w:rPr>
                <w:noProof/>
                <w:lang w:eastAsia="en-US"/>
              </w:rPr>
            </w:r>
            <w:r w:rsidRPr="00DC0611">
              <w:rPr>
                <w:noProof/>
                <w:lang w:eastAsia="en-US"/>
              </w:rPr>
              <w:fldChar w:fldCharType="separate"/>
            </w:r>
            <w:r w:rsidRPr="00DC0611">
              <w:rPr>
                <w:noProof/>
                <w:lang w:eastAsia="en-US"/>
              </w:rPr>
              <w:t>_</w:t>
            </w:r>
            <w:r w:rsidRPr="00DC0611">
              <w:rPr>
                <w:noProof/>
                <w:lang w:eastAsia="en-US"/>
              </w:rPr>
              <w:fldChar w:fldCharType="end"/>
            </w:r>
            <w:r w:rsidRPr="00DC0611">
              <w:rPr>
                <w:noProof/>
                <w:lang w:eastAsia="en-US"/>
              </w:rPr>
              <w:t>. </w:t>
            </w:r>
            <w:r w:rsidRPr="00DC0611">
              <w:rPr>
                <w:noProof/>
                <w:lang w:eastAsia="en-US"/>
              </w:rPr>
              <w:fldChar w:fldCharType="begin">
                <w:ffData>
                  <w:name w:val="ТекстовоеПоле15"/>
                  <w:enabled/>
                  <w:calcOnExit w:val="0"/>
                  <w:textInput>
                    <w:default w:val="_"/>
                    <w:maxLength w:val="1"/>
                    <w:format w:val="Первая прописная"/>
                  </w:textInput>
                </w:ffData>
              </w:fldChar>
            </w:r>
            <w:r w:rsidRPr="00DC0611">
              <w:rPr>
                <w:noProof/>
                <w:lang w:eastAsia="en-US"/>
              </w:rPr>
              <w:instrText xml:space="preserve"> FORMTEXT </w:instrText>
            </w:r>
            <w:r w:rsidRPr="00DC0611">
              <w:rPr>
                <w:noProof/>
                <w:lang w:eastAsia="en-US"/>
              </w:rPr>
            </w:r>
            <w:r w:rsidRPr="00DC0611">
              <w:rPr>
                <w:noProof/>
                <w:lang w:eastAsia="en-US"/>
              </w:rPr>
              <w:fldChar w:fldCharType="separate"/>
            </w:r>
            <w:r w:rsidRPr="00DC0611">
              <w:rPr>
                <w:noProof/>
                <w:lang w:eastAsia="en-US"/>
              </w:rPr>
              <w:t>_</w:t>
            </w:r>
            <w:r w:rsidRPr="00DC0611">
              <w:rPr>
                <w:noProof/>
                <w:lang w:eastAsia="en-US"/>
              </w:rPr>
              <w:fldChar w:fldCharType="end"/>
            </w:r>
            <w:r w:rsidRPr="00DC0611">
              <w:rPr>
                <w:noProof/>
                <w:lang w:eastAsia="en-US"/>
              </w:rPr>
              <w:t>. </w:t>
            </w:r>
            <w:r w:rsidRPr="00DC0611">
              <w:rPr>
                <w:noProof/>
                <w:lang w:eastAsia="en-US"/>
              </w:rPr>
              <w:fldChar w:fldCharType="begin">
                <w:ffData>
                  <w:name w:val=""/>
                  <w:enabled/>
                  <w:calcOnExit w:val="0"/>
                  <w:textInput>
                    <w:default w:val="__________"/>
                    <w:format w:val="Первая прописная"/>
                  </w:textInput>
                </w:ffData>
              </w:fldChar>
            </w:r>
            <w:r w:rsidRPr="00DC0611">
              <w:rPr>
                <w:noProof/>
                <w:lang w:eastAsia="en-US"/>
              </w:rPr>
              <w:instrText xml:space="preserve"> FORMTEXT </w:instrText>
            </w:r>
            <w:r w:rsidRPr="00DC0611">
              <w:rPr>
                <w:noProof/>
                <w:lang w:eastAsia="en-US"/>
              </w:rPr>
            </w:r>
            <w:r w:rsidRPr="00DC0611">
              <w:rPr>
                <w:noProof/>
                <w:lang w:eastAsia="en-US"/>
              </w:rPr>
              <w:fldChar w:fldCharType="separate"/>
            </w:r>
            <w:r w:rsidRPr="00DC0611">
              <w:rPr>
                <w:noProof/>
                <w:lang w:eastAsia="en-US"/>
              </w:rPr>
              <w:t>__________</w:t>
            </w:r>
            <w:r w:rsidRPr="00DC0611">
              <w:rPr>
                <w:noProof/>
                <w:lang w:eastAsia="en-US"/>
              </w:rPr>
              <w:fldChar w:fldCharType="end"/>
            </w:r>
          </w:p>
        </w:tc>
      </w:tr>
      <w:tr w:rsidR="00DC0611" w:rsidRPr="00DC0611" w:rsidTr="00165D3A">
        <w:tc>
          <w:tcPr>
            <w:tcW w:w="4497" w:type="dxa"/>
            <w:shd w:val="clear" w:color="auto" w:fill="auto"/>
            <w:vAlign w:val="center"/>
          </w:tcPr>
          <w:p w:rsidR="00DC0611" w:rsidRPr="00DC0611" w:rsidRDefault="00DC0611" w:rsidP="00DC0611">
            <w:pPr>
              <w:suppressAutoHyphens/>
              <w:jc w:val="center"/>
              <w:rPr>
                <w:lang w:eastAsia="en-US"/>
              </w:rPr>
            </w:pPr>
            <w:r w:rsidRPr="00DC0611">
              <w:rPr>
                <w:lang w:eastAsia="en-US"/>
              </w:rPr>
              <w:t>м. п.</w:t>
            </w:r>
          </w:p>
        </w:tc>
        <w:tc>
          <w:tcPr>
            <w:tcW w:w="279" w:type="dxa"/>
            <w:shd w:val="clear" w:color="auto" w:fill="auto"/>
            <w:vAlign w:val="center"/>
          </w:tcPr>
          <w:p w:rsidR="00DC0611" w:rsidRPr="00DC0611" w:rsidRDefault="00DC0611" w:rsidP="00DC0611">
            <w:pPr>
              <w:suppressAutoHyphens/>
              <w:jc w:val="center"/>
              <w:rPr>
                <w:lang w:eastAsia="en-US"/>
              </w:rPr>
            </w:pPr>
          </w:p>
        </w:tc>
        <w:tc>
          <w:tcPr>
            <w:tcW w:w="4579" w:type="dxa"/>
            <w:shd w:val="clear" w:color="auto" w:fill="auto"/>
            <w:vAlign w:val="center"/>
          </w:tcPr>
          <w:p w:rsidR="00DC0611" w:rsidRPr="00DC0611" w:rsidRDefault="00DC0611" w:rsidP="00DC0611">
            <w:pPr>
              <w:suppressAutoHyphens/>
              <w:jc w:val="center"/>
              <w:rPr>
                <w:lang w:eastAsia="en-US"/>
              </w:rPr>
            </w:pPr>
            <w:r w:rsidRPr="00DC0611">
              <w:rPr>
                <w:lang w:eastAsia="en-US"/>
              </w:rPr>
              <w:t>м. п.</w:t>
            </w:r>
          </w:p>
        </w:tc>
      </w:tr>
    </w:tbl>
    <w:p w:rsidR="00165D3A" w:rsidRDefault="00165D3A" w:rsidP="00165D3A">
      <w:pPr>
        <w:pageBreakBefore/>
        <w:tabs>
          <w:tab w:val="left" w:pos="585"/>
          <w:tab w:val="right" w:pos="9355"/>
        </w:tabs>
        <w:jc w:val="right"/>
        <w:rPr>
          <w:rFonts w:eastAsia="MS Mincho"/>
          <w:sz w:val="26"/>
          <w:szCs w:val="26"/>
          <w:lang w:eastAsia="ja-JP"/>
        </w:rPr>
        <w:sectPr w:rsidR="00165D3A" w:rsidSect="00165D3A">
          <w:headerReference w:type="default" r:id="rId61"/>
          <w:footerReference w:type="even" r:id="rId62"/>
          <w:footerReference w:type="default" r:id="rId63"/>
          <w:footerReference w:type="first" r:id="rId64"/>
          <w:pgSz w:w="11906" w:h="16838"/>
          <w:pgMar w:top="1134" w:right="851" w:bottom="1134" w:left="1701" w:header="709" w:footer="709" w:gutter="0"/>
          <w:cols w:space="708"/>
          <w:titlePg/>
          <w:docGrid w:linePitch="360"/>
        </w:sectPr>
      </w:pPr>
    </w:p>
    <w:p w:rsidR="00DC0611" w:rsidRPr="00DC0611" w:rsidRDefault="00165D3A" w:rsidP="00165D3A">
      <w:pPr>
        <w:pageBreakBefore/>
        <w:tabs>
          <w:tab w:val="left" w:pos="585"/>
          <w:tab w:val="right" w:pos="9355"/>
        </w:tabs>
        <w:jc w:val="right"/>
        <w:rPr>
          <w:rFonts w:eastAsia="MS Mincho"/>
          <w:sz w:val="26"/>
          <w:szCs w:val="26"/>
          <w:lang w:eastAsia="ja-JP"/>
        </w:rPr>
      </w:pPr>
      <w:r>
        <w:rPr>
          <w:rFonts w:eastAsia="MS Mincho"/>
          <w:sz w:val="26"/>
          <w:szCs w:val="26"/>
          <w:lang w:eastAsia="ja-JP"/>
        </w:rPr>
        <w:tab/>
      </w:r>
      <w:r w:rsidR="00DC0611" w:rsidRPr="00DC0611">
        <w:rPr>
          <w:rFonts w:eastAsia="MS Mincho"/>
          <w:sz w:val="26"/>
          <w:szCs w:val="26"/>
          <w:lang w:eastAsia="ja-JP"/>
        </w:rPr>
        <w:t>Приложение № 1</w:t>
      </w:r>
    </w:p>
    <w:p w:rsidR="00DC0611" w:rsidRPr="00DC0611" w:rsidRDefault="00DC0611" w:rsidP="00DC0611">
      <w:pPr>
        <w:jc w:val="right"/>
        <w:rPr>
          <w:rFonts w:eastAsia="MS Mincho"/>
          <w:sz w:val="26"/>
          <w:szCs w:val="26"/>
          <w:lang w:eastAsia="ja-JP"/>
        </w:rPr>
      </w:pPr>
      <w:r w:rsidRPr="00DC0611">
        <w:rPr>
          <w:rFonts w:eastAsia="MS Mincho"/>
          <w:sz w:val="26"/>
          <w:szCs w:val="26"/>
          <w:lang w:eastAsia="ja-JP"/>
        </w:rPr>
        <w:t>к Договору поставки</w:t>
      </w:r>
    </w:p>
    <w:p w:rsidR="00DC0611" w:rsidRPr="00DC0611" w:rsidRDefault="00DC0611" w:rsidP="00DC0611">
      <w:pPr>
        <w:jc w:val="right"/>
        <w:rPr>
          <w:rFonts w:eastAsia="MS Mincho"/>
          <w:sz w:val="26"/>
          <w:szCs w:val="26"/>
          <w:lang w:eastAsia="ja-JP"/>
        </w:rPr>
      </w:pPr>
      <w:r w:rsidRPr="00DC0611">
        <w:rPr>
          <w:rFonts w:eastAsia="MS Mincho"/>
          <w:sz w:val="26"/>
          <w:szCs w:val="26"/>
          <w:lang w:eastAsia="ja-JP"/>
        </w:rPr>
        <w:t>№ ____ от «____» ________ 20 ____ г.</w:t>
      </w:r>
    </w:p>
    <w:p w:rsidR="00DC0611" w:rsidRPr="00DC0611" w:rsidRDefault="00DC0611" w:rsidP="00DC0611">
      <w:pPr>
        <w:rPr>
          <w:rFonts w:eastAsia="Calibri"/>
          <w:b/>
          <w:bCs/>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СПЕЦИФИКАЦИЯ</w:t>
      </w:r>
    </w:p>
    <w:p w:rsidR="00DC0611" w:rsidRPr="00DC0611" w:rsidRDefault="00DC0611" w:rsidP="00DC0611">
      <w:pPr>
        <w:jc w:val="both"/>
        <w:rPr>
          <w:rFonts w:eastAsia="MS Mincho"/>
          <w:sz w:val="26"/>
          <w:szCs w:val="26"/>
          <w:lang w:eastAsia="ja-JP"/>
        </w:rPr>
      </w:pPr>
    </w:p>
    <w:p w:rsidR="00DC0611" w:rsidRPr="00DC0611" w:rsidRDefault="00DC0611" w:rsidP="00DC0611">
      <w:pPr>
        <w:ind w:left="1068"/>
        <w:jc w:val="both"/>
        <w:rPr>
          <w:rFonts w:eastAsia="MS Mincho"/>
          <w:sz w:val="26"/>
          <w:szCs w:val="26"/>
          <w:lang w:eastAsia="ja-JP"/>
        </w:rPr>
      </w:pPr>
      <w:r w:rsidRPr="00DC0611">
        <w:rPr>
          <w:rFonts w:eastAsia="MS Mincho"/>
          <w:sz w:val="26"/>
          <w:szCs w:val="26"/>
          <w:lang w:eastAsia="ja-JP"/>
        </w:rPr>
        <w:t xml:space="preserve">г. </w:t>
      </w:r>
      <w:r w:rsidRPr="00DC0611">
        <w:rPr>
          <w:rFonts w:eastAsia="MS Mincho"/>
          <w:sz w:val="26"/>
          <w:szCs w:val="26"/>
          <w:lang w:eastAsia="ja-JP"/>
        </w:rPr>
        <w:tab/>
      </w:r>
      <w:r w:rsidR="00AC45F6">
        <w:rPr>
          <w:rFonts w:eastAsia="MS Mincho"/>
          <w:sz w:val="26"/>
          <w:szCs w:val="26"/>
          <w:lang w:eastAsia="ja-JP"/>
        </w:rPr>
        <w:t>Уфа</w:t>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t xml:space="preserve">     </w:t>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r>
      <w:r w:rsidRPr="00DC0611">
        <w:rPr>
          <w:rFonts w:eastAsia="MS Mincho"/>
          <w:sz w:val="26"/>
          <w:szCs w:val="26"/>
          <w:lang w:eastAsia="ja-JP"/>
        </w:rPr>
        <w:tab/>
        <w:t xml:space="preserve">     «____» ________ 20 ____ г.</w:t>
      </w:r>
    </w:p>
    <w:p w:rsidR="00DC0611" w:rsidRPr="00DC0611" w:rsidRDefault="00DC0611" w:rsidP="00DC0611">
      <w:pPr>
        <w:jc w:val="center"/>
        <w:rPr>
          <w:rFonts w:eastAsia="Calibri"/>
          <w:sz w:val="26"/>
          <w:szCs w:val="26"/>
        </w:rPr>
      </w:pPr>
      <w:r w:rsidRPr="00DC0611">
        <w:rPr>
          <w:rFonts w:eastAsia="Calibri"/>
          <w:sz w:val="26"/>
          <w:szCs w:val="26"/>
        </w:rPr>
        <w:t xml:space="preserve"> </w:t>
      </w:r>
    </w:p>
    <w:tbl>
      <w:tblPr>
        <w:tblW w:w="15475" w:type="dxa"/>
        <w:tblInd w:w="-34" w:type="dxa"/>
        <w:tblLayout w:type="fixed"/>
        <w:tblLook w:val="00A0" w:firstRow="1" w:lastRow="0" w:firstColumn="1" w:lastColumn="0" w:noHBand="0" w:noVBand="0"/>
      </w:tblPr>
      <w:tblGrid>
        <w:gridCol w:w="835"/>
        <w:gridCol w:w="1174"/>
        <w:gridCol w:w="1701"/>
        <w:gridCol w:w="6095"/>
        <w:gridCol w:w="992"/>
        <w:gridCol w:w="2268"/>
        <w:gridCol w:w="2410"/>
      </w:tblGrid>
      <w:tr w:rsidR="00DC0611" w:rsidRPr="00DC0611" w:rsidTr="00AC45F6">
        <w:trPr>
          <w:trHeight w:val="1591"/>
        </w:trPr>
        <w:tc>
          <w:tcPr>
            <w:tcW w:w="835" w:type="dxa"/>
            <w:tcBorders>
              <w:top w:val="single" w:sz="8" w:space="0" w:color="auto"/>
              <w:left w:val="single" w:sz="8" w:space="0" w:color="auto"/>
              <w:bottom w:val="nil"/>
              <w:right w:val="nil"/>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Производитель</w:t>
            </w:r>
          </w:p>
        </w:tc>
        <w:tc>
          <w:tcPr>
            <w:tcW w:w="6095"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Наименование (описание) Товара</w:t>
            </w:r>
          </w:p>
        </w:tc>
        <w:tc>
          <w:tcPr>
            <w:tcW w:w="992"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Цена за единицу Товара без учёта НДС (указывается в рублях РФ)</w:t>
            </w:r>
          </w:p>
        </w:tc>
        <w:tc>
          <w:tcPr>
            <w:tcW w:w="2410" w:type="dxa"/>
            <w:tcBorders>
              <w:top w:val="single" w:sz="8" w:space="0" w:color="auto"/>
              <w:left w:val="single" w:sz="8" w:space="0" w:color="auto"/>
              <w:bottom w:val="single" w:sz="8" w:space="0" w:color="000000"/>
              <w:right w:val="single" w:sz="8" w:space="0" w:color="auto"/>
            </w:tcBorders>
          </w:tcPr>
          <w:p w:rsidR="00DC0611" w:rsidRPr="00DC0611" w:rsidRDefault="00DC0611" w:rsidP="00DC0611">
            <w:pPr>
              <w:jc w:val="center"/>
              <w:rPr>
                <w:rFonts w:eastAsia="MS Mincho"/>
                <w:b/>
                <w:bCs/>
                <w:sz w:val="20"/>
                <w:szCs w:val="20"/>
              </w:rPr>
            </w:pPr>
          </w:p>
          <w:p w:rsidR="00DC0611" w:rsidRPr="00DC0611" w:rsidRDefault="00DC0611" w:rsidP="00DC0611">
            <w:pPr>
              <w:jc w:val="center"/>
              <w:rPr>
                <w:rFonts w:eastAsia="MS Mincho"/>
                <w:b/>
                <w:bCs/>
                <w:sz w:val="20"/>
                <w:szCs w:val="20"/>
              </w:rPr>
            </w:pPr>
            <w:r w:rsidRPr="00DC0611">
              <w:rPr>
                <w:rFonts w:eastAsia="MS Mincho"/>
                <w:b/>
                <w:bCs/>
                <w:sz w:val="20"/>
                <w:szCs w:val="20"/>
              </w:rPr>
              <w:t>Цена за единицу Товара в том числе НДС (по ставке</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 xml:space="preserve">%), </w:t>
            </w:r>
            <w:r w:rsidRPr="00DC0611">
              <w:rPr>
                <w:rFonts w:eastAsia="MS Mincho"/>
                <w:b/>
                <w:bCs/>
                <w:sz w:val="20"/>
                <w:szCs w:val="20"/>
              </w:rPr>
              <w:t>(указывается в рублях РФ)</w:t>
            </w: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Удостоверение о проверке знаний требований охраны труда (Постановление Минтруда РФ и Минобразования РФ от 13 января 2003 г. №1/29 Прил.2)</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Удостоверение о проверке знаний правил работы в электроустановках (Приказ Минтруда РФ №328н от 24.07.2013 г. Прил.2)</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регистрации вводного инструктажа (Приказ Минсвязи РФ от 23.07.2002 №86 Прил.7)</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регистрации инструктажа на рабочем месте (Приказ Минсвязи РФ от 23.07.2002 №86 Прил.9)</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работ по нарядам и распоряжениям (Приказ Минсвязи РФ от 10.04.2003 №39 Прил.7)</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и содержания средств защиты (Приказ Минсвязи РФ от 10.04.2003 №39 Прил.3)</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1E2955">
            <w:pPr>
              <w:rPr>
                <w:color w:val="000000"/>
                <w:sz w:val="22"/>
                <w:szCs w:val="22"/>
              </w:rPr>
            </w:pPr>
            <w:r w:rsidRPr="00DC0611">
              <w:rPr>
                <w:color w:val="000000"/>
                <w:sz w:val="22"/>
                <w:szCs w:val="22"/>
              </w:rPr>
              <w:t xml:space="preserve">Журнал трехступенчатого контроля по охране труда </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и осмотра такелажных средств, механизмов и приспособлений (Приказ Минтруда России от 28.03.2014 №155н Прил.9)</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проверки и испытаний электроинструмента и вспомогательного оборудования к нему (РД 34.03.204 прил.4)</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AC45F6">
        <w:trPr>
          <w:trHeight w:val="885"/>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spacing w:after="240"/>
              <w:rPr>
                <w:color w:val="000000"/>
                <w:sz w:val="22"/>
                <w:szCs w:val="22"/>
              </w:rPr>
            </w:pPr>
            <w:r w:rsidRPr="00DC0611">
              <w:rPr>
                <w:color w:val="000000"/>
                <w:sz w:val="22"/>
                <w:szCs w:val="22"/>
              </w:rPr>
              <w:t>Журнал регистрации проведения инструктажей с водительским составом (РД-200-РСФСР-12-0071-86-09 Прил.1)</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проверки знаний правил работы в электроустановках (Приказ Минтруда РФ №328н от 24.07.2013 г. Прил.6)</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проведения инструктажа и присвоения 1 группы по электробезопасности неэлектротехническому персоналу (Приказ Минсвязи РФ от 10.04.2003 №39 Прил.2)</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Оперативный журнал (Инструктивное письмо от 9.11.1995 г. №42-6/35-ЭТ Прил.1)</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проведения предрейсовых медосмотров водителей (Приказ Минздрава СССР от 29.09.1989 N 555</w:t>
            </w:r>
            <w:r w:rsidRPr="00DC0611">
              <w:rPr>
                <w:color w:val="000000"/>
                <w:sz w:val="22"/>
                <w:szCs w:val="22"/>
              </w:rPr>
              <w:br/>
              <w:t>(ред. от 12.04.2011)Прил.9)</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rPr>
                <w:color w:val="000000"/>
                <w:sz w:val="22"/>
                <w:szCs w:val="22"/>
              </w:rPr>
            </w:pPr>
            <w:r w:rsidRPr="00DC0611">
              <w:rPr>
                <w:color w:val="000000"/>
                <w:sz w:val="22"/>
                <w:szCs w:val="22"/>
              </w:rPr>
              <w:t>Журнал учета выдачи инструкций по охране труда для работников (Постановление Минтруда России от 17.12.2002 г. №80 Прил.10)</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1E2955" w:rsidP="001E2955">
            <w:pPr>
              <w:rPr>
                <w:color w:val="000000"/>
                <w:sz w:val="22"/>
                <w:szCs w:val="22"/>
              </w:rPr>
            </w:pPr>
            <w:r w:rsidRPr="00DC0611">
              <w:rPr>
                <w:color w:val="000000"/>
                <w:sz w:val="22"/>
                <w:szCs w:val="22"/>
              </w:rPr>
              <w:t>Журнал учета инцидентов, происшедших на опасных производственных объектах (Приказ Ростехнадзора от 19.08.2011 №480 (ред. от 15.08.2017) Прил.5)</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AC45F6">
        <w:trPr>
          <w:trHeight w:val="321"/>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1E2955" w:rsidP="00DC0611">
            <w:pPr>
              <w:spacing w:after="240"/>
              <w:rPr>
                <w:color w:val="000000"/>
                <w:sz w:val="22"/>
                <w:szCs w:val="22"/>
              </w:rPr>
            </w:pPr>
            <w:r w:rsidRPr="00DC0611">
              <w:rPr>
                <w:color w:val="000000"/>
                <w:sz w:val="22"/>
                <w:szCs w:val="22"/>
              </w:rPr>
              <w:t>Журнал оперативных проверок ПК</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jc w:val="cente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r w:rsidR="00DC0611" w:rsidRPr="00DC0611" w:rsidTr="00DC0611">
        <w:trPr>
          <w:trHeight w:val="353"/>
        </w:trPr>
        <w:tc>
          <w:tcPr>
            <w:tcW w:w="835" w:type="dxa"/>
            <w:tcBorders>
              <w:top w:val="single" w:sz="8" w:space="0" w:color="auto"/>
              <w:left w:val="single" w:sz="8" w:space="0" w:color="auto"/>
              <w:bottom w:val="single" w:sz="4" w:space="0" w:color="auto"/>
              <w:right w:val="single" w:sz="4" w:space="0" w:color="auto"/>
            </w:tcBorders>
          </w:tcPr>
          <w:p w:rsidR="00DC0611" w:rsidRPr="00DC0611" w:rsidRDefault="00DC0611" w:rsidP="001E2955">
            <w:pPr>
              <w:numPr>
                <w:ilvl w:val="0"/>
                <w:numId w:val="33"/>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6095" w:type="dxa"/>
            <w:tcBorders>
              <w:top w:val="nil"/>
              <w:left w:val="single" w:sz="4" w:space="0" w:color="auto"/>
              <w:bottom w:val="single" w:sz="4" w:space="0" w:color="auto"/>
              <w:right w:val="single" w:sz="4" w:space="0" w:color="auto"/>
            </w:tcBorders>
            <w:shd w:val="clear" w:color="auto" w:fill="auto"/>
          </w:tcPr>
          <w:p w:rsidR="00DC0611" w:rsidRPr="00DC0611" w:rsidRDefault="00DC0611" w:rsidP="001E2955">
            <w:pPr>
              <w:rPr>
                <w:color w:val="000000"/>
                <w:sz w:val="22"/>
                <w:szCs w:val="22"/>
              </w:rPr>
            </w:pPr>
            <w:r w:rsidRPr="00DC0611">
              <w:rPr>
                <w:color w:val="000000"/>
                <w:sz w:val="22"/>
                <w:szCs w:val="22"/>
              </w:rPr>
              <w:t xml:space="preserve">Журнал учета предписаний лица, ответственного за организацию ПК </w:t>
            </w:r>
          </w:p>
        </w:tc>
        <w:tc>
          <w:tcPr>
            <w:tcW w:w="992" w:type="dxa"/>
            <w:tcBorders>
              <w:top w:val="nil"/>
              <w:left w:val="single" w:sz="4" w:space="0" w:color="auto"/>
              <w:bottom w:val="single" w:sz="4" w:space="0" w:color="auto"/>
              <w:right w:val="single" w:sz="4" w:space="0" w:color="auto"/>
            </w:tcBorders>
            <w:shd w:val="clear" w:color="auto" w:fill="auto"/>
          </w:tcPr>
          <w:p w:rsidR="00DC0611" w:rsidRPr="00DC0611" w:rsidRDefault="00DC0611" w:rsidP="00DC0611">
            <w:pPr>
              <w:jc w:val="center"/>
              <w:rPr>
                <w:color w:val="000000"/>
              </w:rPr>
            </w:pPr>
            <w:r w:rsidRPr="00DC0611">
              <w:rPr>
                <w:color w:val="000000"/>
              </w:rPr>
              <w:t>экз.</w:t>
            </w:r>
          </w:p>
        </w:tc>
        <w:tc>
          <w:tcPr>
            <w:tcW w:w="226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r>
    </w:tbl>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DC0611" w:rsidRPr="00DC0611" w:rsidTr="00DC0611">
        <w:tc>
          <w:tcPr>
            <w:tcW w:w="4785" w:type="dxa"/>
          </w:tcPr>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Поставщик</w:t>
            </w:r>
          </w:p>
        </w:tc>
        <w:tc>
          <w:tcPr>
            <w:tcW w:w="9782" w:type="dxa"/>
          </w:tcPr>
          <w:p w:rsidR="00DC0611" w:rsidRPr="00DC0611" w:rsidRDefault="00DC0611" w:rsidP="00DC0611">
            <w:pPr>
              <w:ind w:left="4004"/>
              <w:jc w:val="center"/>
              <w:rPr>
                <w:rFonts w:eastAsia="MS Mincho"/>
                <w:sz w:val="26"/>
                <w:szCs w:val="26"/>
                <w:lang w:eastAsia="ja-JP"/>
              </w:rPr>
            </w:pPr>
            <w:r w:rsidRPr="00DC0611">
              <w:rPr>
                <w:rFonts w:eastAsia="MS Mincho"/>
                <w:sz w:val="26"/>
                <w:szCs w:val="26"/>
                <w:lang w:eastAsia="ja-JP"/>
              </w:rPr>
              <w:t>Покупатель</w:t>
            </w:r>
          </w:p>
        </w:tc>
      </w:tr>
      <w:tr w:rsidR="00DC0611" w:rsidRPr="00DC0611" w:rsidTr="00DC0611">
        <w:tc>
          <w:tcPr>
            <w:tcW w:w="4785" w:type="dxa"/>
          </w:tcPr>
          <w:p w:rsidR="00DC0611" w:rsidRPr="00DC0611" w:rsidRDefault="00DC0611" w:rsidP="00DC0611">
            <w:pPr>
              <w:jc w:val="center"/>
              <w:rPr>
                <w:rFonts w:eastAsia="MS Mincho"/>
                <w:sz w:val="26"/>
                <w:szCs w:val="26"/>
                <w:lang w:eastAsia="ja-JP"/>
              </w:rPr>
            </w:pPr>
          </w:p>
        </w:tc>
        <w:tc>
          <w:tcPr>
            <w:tcW w:w="9782" w:type="dxa"/>
          </w:tcPr>
          <w:p w:rsidR="00DC0611" w:rsidRPr="00DC0611" w:rsidRDefault="00DC0611" w:rsidP="00DC0611">
            <w:pPr>
              <w:ind w:left="4004"/>
              <w:jc w:val="center"/>
              <w:rPr>
                <w:rFonts w:eastAsia="MS Mincho"/>
                <w:sz w:val="26"/>
                <w:szCs w:val="26"/>
                <w:lang w:eastAsia="ja-JP"/>
              </w:rPr>
            </w:pPr>
            <w:r w:rsidRPr="00DC0611">
              <w:rPr>
                <w:rFonts w:eastAsia="MS Mincho"/>
                <w:sz w:val="26"/>
                <w:szCs w:val="26"/>
                <w:lang w:eastAsia="ja-JP"/>
              </w:rPr>
              <w:t>ПАО «Башинформсвязь»</w:t>
            </w:r>
          </w:p>
        </w:tc>
      </w:tr>
      <w:tr w:rsidR="00DC0611" w:rsidRPr="00DC0611" w:rsidTr="00DC0611">
        <w:tc>
          <w:tcPr>
            <w:tcW w:w="4785" w:type="dxa"/>
          </w:tcPr>
          <w:p w:rsidR="00DC0611" w:rsidRPr="00DC0611" w:rsidRDefault="00DC0611" w:rsidP="00DC0611">
            <w:pPr>
              <w:jc w:val="center"/>
              <w:rPr>
                <w:rFonts w:eastAsia="MS Mincho"/>
                <w:sz w:val="26"/>
                <w:szCs w:val="26"/>
                <w:lang w:eastAsia="ja-JP"/>
              </w:rPr>
            </w:pPr>
          </w:p>
        </w:tc>
        <w:tc>
          <w:tcPr>
            <w:tcW w:w="9782" w:type="dxa"/>
          </w:tcPr>
          <w:p w:rsidR="00DC0611" w:rsidRPr="00DC0611" w:rsidRDefault="00DC0611" w:rsidP="00DC0611">
            <w:pPr>
              <w:ind w:left="4004"/>
              <w:jc w:val="center"/>
              <w:rPr>
                <w:rFonts w:eastAsia="MS Mincho"/>
                <w:sz w:val="26"/>
                <w:szCs w:val="26"/>
                <w:lang w:eastAsia="ja-JP"/>
              </w:rPr>
            </w:pPr>
          </w:p>
        </w:tc>
      </w:tr>
      <w:tr w:rsidR="00DC0611" w:rsidRPr="00DC0611" w:rsidTr="00DC0611">
        <w:tc>
          <w:tcPr>
            <w:tcW w:w="4785" w:type="dxa"/>
          </w:tcPr>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________________ / ________________</w:t>
            </w:r>
          </w:p>
        </w:tc>
        <w:tc>
          <w:tcPr>
            <w:tcW w:w="9782" w:type="dxa"/>
          </w:tcPr>
          <w:p w:rsidR="00DC0611" w:rsidRPr="00DC0611" w:rsidRDefault="00DC0611" w:rsidP="00DC0611">
            <w:pPr>
              <w:ind w:left="4004"/>
              <w:jc w:val="center"/>
              <w:rPr>
                <w:rFonts w:eastAsia="MS Mincho"/>
                <w:sz w:val="26"/>
                <w:szCs w:val="26"/>
                <w:lang w:eastAsia="ja-JP"/>
              </w:rPr>
            </w:pPr>
            <w:r w:rsidRPr="00DC0611">
              <w:rPr>
                <w:rFonts w:eastAsia="MS Mincho"/>
                <w:sz w:val="26"/>
                <w:szCs w:val="26"/>
                <w:lang w:eastAsia="ja-JP"/>
              </w:rPr>
              <w:t xml:space="preserve">________________ / </w:t>
            </w:r>
            <w:r w:rsidRPr="00DC0611">
              <w:rPr>
                <w:rFonts w:eastAsia="MS Mincho"/>
                <w:sz w:val="26"/>
                <w:szCs w:val="26"/>
                <w:u w:val="single"/>
                <w:lang w:eastAsia="ja-JP"/>
              </w:rPr>
              <w:t>М.Г. Долгоаршинных</w:t>
            </w:r>
          </w:p>
        </w:tc>
      </w:tr>
      <w:tr w:rsidR="00DC0611" w:rsidRPr="00DC0611" w:rsidTr="00DC0611">
        <w:tc>
          <w:tcPr>
            <w:tcW w:w="4785"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м.п.</w:t>
            </w:r>
          </w:p>
        </w:tc>
        <w:tc>
          <w:tcPr>
            <w:tcW w:w="9782" w:type="dxa"/>
          </w:tcPr>
          <w:p w:rsidR="00DC0611" w:rsidRPr="00DC0611" w:rsidRDefault="00DC0611" w:rsidP="00DC0611">
            <w:pPr>
              <w:ind w:left="4004"/>
              <w:jc w:val="both"/>
              <w:rPr>
                <w:rFonts w:eastAsia="MS Mincho"/>
                <w:sz w:val="26"/>
                <w:szCs w:val="26"/>
                <w:lang w:eastAsia="ja-JP"/>
              </w:rPr>
            </w:pPr>
            <w:r w:rsidRPr="00DC0611">
              <w:rPr>
                <w:rFonts w:eastAsia="MS Mincho"/>
                <w:sz w:val="26"/>
                <w:szCs w:val="26"/>
                <w:lang w:eastAsia="ja-JP"/>
              </w:rPr>
              <w:t xml:space="preserve">          м.п.</w:t>
            </w:r>
          </w:p>
        </w:tc>
      </w:tr>
    </w:tbl>
    <w:p w:rsidR="00DC0611" w:rsidRPr="00DC0611" w:rsidRDefault="00DC0611" w:rsidP="00DC0611">
      <w:pPr>
        <w:jc w:val="both"/>
        <w:rPr>
          <w:rFonts w:eastAsia="MS Mincho"/>
          <w:sz w:val="26"/>
          <w:szCs w:val="26"/>
          <w:lang w:eastAsia="ja-JP"/>
        </w:rPr>
      </w:pPr>
    </w:p>
    <w:p w:rsidR="00DC0611" w:rsidRPr="00DC0611" w:rsidRDefault="00DC0611" w:rsidP="00DC0611">
      <w:pPr>
        <w:jc w:val="right"/>
        <w:rPr>
          <w:rFonts w:eastAsia="MS Mincho"/>
          <w:sz w:val="26"/>
          <w:szCs w:val="26"/>
          <w:lang w:eastAsia="ja-JP"/>
        </w:rPr>
        <w:sectPr w:rsidR="00DC0611" w:rsidRPr="00DC0611" w:rsidSect="00165D3A">
          <w:pgSz w:w="16838" w:h="11906" w:orient="landscape"/>
          <w:pgMar w:top="1701" w:right="1134" w:bottom="851" w:left="1134" w:header="709" w:footer="709" w:gutter="0"/>
          <w:cols w:space="708"/>
          <w:titlePg/>
          <w:docGrid w:linePitch="360"/>
        </w:sectPr>
      </w:pPr>
    </w:p>
    <w:p w:rsidR="00DC0611" w:rsidRPr="00DC0611" w:rsidRDefault="00DC0611" w:rsidP="00DC0611">
      <w:pPr>
        <w:jc w:val="right"/>
        <w:rPr>
          <w:rFonts w:eastAsia="MS Mincho"/>
          <w:sz w:val="26"/>
          <w:szCs w:val="26"/>
          <w:lang w:eastAsia="ja-JP"/>
        </w:rPr>
      </w:pPr>
      <w:r w:rsidRPr="00DC0611">
        <w:rPr>
          <w:rFonts w:eastAsia="MS Mincho"/>
          <w:sz w:val="26"/>
          <w:szCs w:val="26"/>
          <w:lang w:eastAsia="ja-JP"/>
        </w:rPr>
        <w:t>Приложение № 2</w:t>
      </w:r>
    </w:p>
    <w:p w:rsidR="00DC0611" w:rsidRPr="00DC0611" w:rsidRDefault="00DC0611" w:rsidP="00DC0611">
      <w:pPr>
        <w:jc w:val="right"/>
        <w:rPr>
          <w:rFonts w:eastAsia="MS Mincho"/>
          <w:sz w:val="26"/>
          <w:szCs w:val="26"/>
          <w:lang w:eastAsia="ja-JP"/>
        </w:rPr>
      </w:pPr>
      <w:r w:rsidRPr="00DC0611">
        <w:rPr>
          <w:rFonts w:eastAsia="MS Mincho"/>
          <w:sz w:val="26"/>
          <w:szCs w:val="26"/>
          <w:lang w:eastAsia="ja-JP"/>
        </w:rPr>
        <w:t xml:space="preserve">к Договору поставки </w:t>
      </w:r>
    </w:p>
    <w:p w:rsidR="00DC0611" w:rsidRPr="00DC0611" w:rsidRDefault="00DC0611" w:rsidP="00DC0611">
      <w:pPr>
        <w:jc w:val="right"/>
        <w:rPr>
          <w:rFonts w:eastAsia="MS Mincho"/>
          <w:sz w:val="26"/>
          <w:szCs w:val="26"/>
          <w:lang w:eastAsia="ja-JP"/>
        </w:rPr>
      </w:pPr>
      <w:r w:rsidRPr="00DC0611">
        <w:rPr>
          <w:rFonts w:eastAsia="MS Mincho"/>
          <w:sz w:val="26"/>
          <w:szCs w:val="26"/>
          <w:lang w:eastAsia="ja-JP"/>
        </w:rPr>
        <w:t>№ ____ от «____» ________ 20 ____ г.</w:t>
      </w:r>
    </w:p>
    <w:p w:rsidR="00DC0611" w:rsidRPr="00DC0611" w:rsidRDefault="00DC0611" w:rsidP="00DC0611">
      <w:pPr>
        <w:jc w:val="right"/>
        <w:rPr>
          <w:rFonts w:eastAsia="MS Mincho"/>
          <w:sz w:val="26"/>
          <w:szCs w:val="26"/>
          <w:lang w:eastAsia="ja-JP"/>
        </w:rPr>
      </w:pPr>
    </w:p>
    <w:p w:rsidR="00DC0611" w:rsidRPr="00DC0611" w:rsidRDefault="00DC0611" w:rsidP="00DC0611">
      <w:pPr>
        <w:jc w:val="right"/>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jc w:val="center"/>
        <w:rPr>
          <w:rFonts w:eastAsia="MS Mincho"/>
          <w:sz w:val="26"/>
          <w:szCs w:val="26"/>
          <w:lang w:eastAsia="ja-JP"/>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Форма Заказа</w:t>
      </w:r>
    </w:p>
    <w:p w:rsidR="00DC0611" w:rsidRPr="00DC0611" w:rsidRDefault="00DC0611" w:rsidP="00DC0611">
      <w:pPr>
        <w:jc w:val="center"/>
        <w:rPr>
          <w:rFonts w:eastAsia="MS Mincho"/>
          <w:sz w:val="26"/>
          <w:szCs w:val="26"/>
          <w:lang w:eastAsia="ja-JP"/>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Начало формы</w:t>
      </w:r>
    </w:p>
    <w:p w:rsidR="00DC0611" w:rsidRPr="00DC0611" w:rsidRDefault="00DC0611" w:rsidP="00DC0611">
      <w:pPr>
        <w:rPr>
          <w:rFonts w:eastAsia="MS Mincho"/>
          <w:sz w:val="26"/>
          <w:szCs w:val="26"/>
          <w:lang w:eastAsia="ja-JP"/>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 xml:space="preserve">ЗАКАЗ </w:t>
      </w: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 ____ ОТ «____» ________ 20 ____ Г.</w:t>
      </w: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 xml:space="preserve">К ДОГОВОРУ ПОСТАВКИ </w:t>
      </w: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 ____ ОТ «____» ________ 20 ____ Г.</w:t>
      </w: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rPr>
          <w:rFonts w:eastAsia="MS Mincho"/>
          <w:sz w:val="26"/>
          <w:szCs w:val="26"/>
          <w:lang w:eastAsia="ja-JP"/>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г. Уфа</w:t>
      </w: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20___ г.</w:t>
      </w:r>
    </w:p>
    <w:p w:rsidR="00AC45F6" w:rsidRDefault="00AC45F6" w:rsidP="00DC0611">
      <w:pPr>
        <w:jc w:val="center"/>
        <w:rPr>
          <w:rFonts w:eastAsia="MS Mincho"/>
          <w:sz w:val="26"/>
          <w:szCs w:val="26"/>
          <w:lang w:eastAsia="ja-JP"/>
        </w:rPr>
        <w:sectPr w:rsidR="00AC45F6" w:rsidSect="00902B00">
          <w:pgSz w:w="11906" w:h="16838"/>
          <w:pgMar w:top="1134" w:right="851" w:bottom="1134" w:left="1701" w:header="709" w:footer="709" w:gutter="0"/>
          <w:cols w:space="708"/>
          <w:titlePg/>
          <w:docGrid w:linePitch="360"/>
        </w:sectPr>
      </w:pPr>
    </w:p>
    <w:p w:rsidR="00DC0611" w:rsidRPr="00DC0611" w:rsidRDefault="00DC0611" w:rsidP="00DC0611">
      <w:pPr>
        <w:jc w:val="both"/>
        <w:rPr>
          <w:rFonts w:eastAsia="MS Mincho"/>
          <w:sz w:val="26"/>
          <w:szCs w:val="26"/>
          <w:lang w:eastAsia="ja-JP"/>
        </w:rPr>
      </w:pPr>
      <w:r w:rsidRPr="00DC0611">
        <w:rPr>
          <w:rFonts w:eastAsia="MS Mincho"/>
          <w:b/>
          <w:sz w:val="26"/>
          <w:szCs w:val="26"/>
          <w:lang w:eastAsia="ja-JP"/>
        </w:rPr>
        <w:t>Публичное акционерное общество «Башинформсвязь» (ПАО «Башинформсвязь»)</w:t>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C0611">
        <w:rPr>
          <w:rFonts w:eastAsia="MS Mincho"/>
          <w:sz w:val="26"/>
          <w:szCs w:val="26"/>
          <w:lang w:eastAsia="ja-JP"/>
        </w:rPr>
        <w:instrText xml:space="preserve"> FORMDROPDOWN </w:instrText>
      </w:r>
      <w:r w:rsidR="00D85016">
        <w:rPr>
          <w:rFonts w:eastAsia="MS Mincho"/>
          <w:sz w:val="26"/>
          <w:szCs w:val="26"/>
          <w:lang w:eastAsia="ja-JP"/>
        </w:rPr>
      </w:r>
      <w:r w:rsidR="00D85016">
        <w:rPr>
          <w:rFonts w:eastAsia="MS Mincho"/>
          <w:sz w:val="26"/>
          <w:szCs w:val="26"/>
          <w:lang w:eastAsia="ja-JP"/>
        </w:rPr>
        <w:fldChar w:fldCharType="separate"/>
      </w:r>
      <w:r w:rsidRPr="00DC0611">
        <w:rPr>
          <w:rFonts w:eastAsia="MS Mincho"/>
          <w:sz w:val="26"/>
          <w:szCs w:val="26"/>
          <w:lang w:eastAsia="ja-JP"/>
        </w:rPr>
        <w:fldChar w:fldCharType="end"/>
      </w:r>
      <w:r w:rsidRPr="00DC0611">
        <w:rPr>
          <w:rFonts w:eastAsia="MS Mincho"/>
          <w:sz w:val="26"/>
          <w:szCs w:val="26"/>
          <w:lang w:eastAsia="ja-JP"/>
        </w:rPr>
        <w:t xml:space="preserve"> в дальнейшем «</w:t>
      </w:r>
      <w:r w:rsidRPr="00DC061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C0611">
        <w:rPr>
          <w:rFonts w:eastAsia="MS Mincho"/>
          <w:b/>
          <w:sz w:val="26"/>
          <w:szCs w:val="26"/>
          <w:lang w:eastAsia="ja-JP"/>
        </w:rPr>
        <w:instrText xml:space="preserve"> FORMTEXT </w:instrText>
      </w:r>
      <w:r w:rsidRPr="00DC0611">
        <w:rPr>
          <w:rFonts w:eastAsia="MS Mincho"/>
          <w:b/>
          <w:sz w:val="26"/>
          <w:szCs w:val="26"/>
          <w:lang w:eastAsia="ja-JP"/>
        </w:rPr>
      </w:r>
      <w:r w:rsidRPr="00DC0611">
        <w:rPr>
          <w:rFonts w:eastAsia="MS Mincho"/>
          <w:b/>
          <w:sz w:val="26"/>
          <w:szCs w:val="26"/>
          <w:lang w:eastAsia="ja-JP"/>
        </w:rPr>
        <w:fldChar w:fldCharType="separate"/>
      </w:r>
      <w:r w:rsidRPr="00DC0611">
        <w:rPr>
          <w:rFonts w:eastAsia="MS Mincho"/>
          <w:b/>
          <w:sz w:val="26"/>
          <w:szCs w:val="26"/>
          <w:lang w:eastAsia="ja-JP"/>
        </w:rPr>
        <w:t>Покупатель</w:t>
      </w:r>
      <w:r w:rsidRPr="00DC0611">
        <w:rPr>
          <w:rFonts w:eastAsia="MS Mincho"/>
          <w:sz w:val="26"/>
          <w:szCs w:val="26"/>
          <w:lang w:eastAsia="ja-JP"/>
        </w:rPr>
        <w:fldChar w:fldCharType="end"/>
      </w:r>
      <w:r w:rsidRPr="00DC0611">
        <w:rPr>
          <w:rFonts w:eastAsia="MS Mincho"/>
          <w:sz w:val="26"/>
          <w:szCs w:val="26"/>
          <w:lang w:eastAsia="ja-JP"/>
        </w:rPr>
        <w:t xml:space="preserve">», в лице </w:t>
      </w:r>
      <w:r w:rsidRPr="00DC0611">
        <w:rPr>
          <w:rFonts w:eastAsia="MS Mincho"/>
          <w:sz w:val="26"/>
          <w:szCs w:val="26"/>
          <w:lang w:eastAsia="ja-JP"/>
        </w:rPr>
        <w:fldChar w:fldCharType="begin">
          <w:ffData>
            <w:name w:val=""/>
            <w:enabled/>
            <w:calcOnExit w:val="0"/>
            <w:textInput>
              <w:default w:val="______________________________"/>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______________________________</w:t>
      </w:r>
      <w:r w:rsidRPr="00DC0611">
        <w:rPr>
          <w:rFonts w:eastAsia="MS Mincho"/>
          <w:sz w:val="26"/>
          <w:szCs w:val="26"/>
          <w:lang w:eastAsia="ja-JP"/>
        </w:rPr>
        <w:fldChar w:fldCharType="end"/>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w:t>
      </w:r>
      <w:r w:rsidRPr="00DC0611">
        <w:rPr>
          <w:rFonts w:eastAsia="MS Mincho"/>
          <w:i/>
          <w:sz w:val="26"/>
          <w:szCs w:val="26"/>
          <w:lang w:eastAsia="ja-JP"/>
        </w:rPr>
        <w:t>действующего / (действующей)</w:t>
      </w:r>
      <w:r w:rsidRPr="00DC0611">
        <w:rPr>
          <w:rFonts w:eastAsia="MS Mincho"/>
          <w:sz w:val="26"/>
          <w:szCs w:val="26"/>
          <w:lang w:eastAsia="ja-JP"/>
        </w:rPr>
        <w:t xml:space="preserve">] на основании </w:t>
      </w:r>
      <w:r w:rsidRPr="00DC061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______________________________</w:t>
      </w:r>
      <w:r w:rsidRPr="00DC0611">
        <w:rPr>
          <w:rFonts w:eastAsia="MS Mincho"/>
          <w:sz w:val="26"/>
          <w:szCs w:val="26"/>
          <w:lang w:eastAsia="ja-JP"/>
        </w:rPr>
        <w:fldChar w:fldCharType="end"/>
      </w:r>
      <w:r w:rsidRPr="00DC0611">
        <w:rPr>
          <w:rFonts w:eastAsia="MS Mincho"/>
          <w:sz w:val="26"/>
          <w:szCs w:val="26"/>
          <w:lang w:eastAsia="ja-JP"/>
        </w:rPr>
        <w:t>, с одной стороны, и</w:t>
      </w:r>
    </w:p>
    <w:p w:rsidR="00DC0611" w:rsidRPr="00DC0611" w:rsidRDefault="00DC0611" w:rsidP="00DC0611">
      <w:pPr>
        <w:jc w:val="both"/>
        <w:rPr>
          <w:rFonts w:eastAsia="MS Mincho"/>
          <w:sz w:val="26"/>
          <w:szCs w:val="26"/>
          <w:lang w:eastAsia="ja-JP"/>
        </w:rPr>
      </w:pPr>
      <w:r w:rsidRPr="00DC0611">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C0611">
        <w:rPr>
          <w:rFonts w:eastAsia="MS Mincho"/>
          <w:b/>
          <w:sz w:val="26"/>
          <w:szCs w:val="26"/>
          <w:lang w:eastAsia="ja-JP"/>
        </w:rPr>
        <w:instrText xml:space="preserve"> FORMTEXT </w:instrText>
      </w:r>
      <w:r w:rsidRPr="00DC0611">
        <w:rPr>
          <w:rFonts w:eastAsia="MS Mincho"/>
          <w:b/>
          <w:sz w:val="26"/>
          <w:szCs w:val="26"/>
          <w:lang w:eastAsia="ja-JP"/>
        </w:rPr>
      </w:r>
      <w:r w:rsidRPr="00DC0611">
        <w:rPr>
          <w:rFonts w:eastAsia="MS Mincho"/>
          <w:b/>
          <w:sz w:val="26"/>
          <w:szCs w:val="26"/>
          <w:lang w:eastAsia="ja-JP"/>
        </w:rPr>
        <w:fldChar w:fldCharType="separate"/>
      </w:r>
      <w:r w:rsidRPr="00DC0611">
        <w:rPr>
          <w:rFonts w:eastAsia="MS Mincho"/>
          <w:b/>
          <w:sz w:val="26"/>
          <w:szCs w:val="26"/>
          <w:lang w:eastAsia="ja-JP"/>
        </w:rPr>
        <w:t>______________________________</w:t>
      </w:r>
      <w:r w:rsidRPr="00DC0611">
        <w:rPr>
          <w:rFonts w:eastAsia="MS Mincho"/>
          <w:sz w:val="26"/>
          <w:szCs w:val="26"/>
          <w:lang w:eastAsia="ja-JP"/>
        </w:rPr>
        <w:fldChar w:fldCharType="end"/>
      </w:r>
      <w:r w:rsidRPr="00DC0611">
        <w:rPr>
          <w:rFonts w:eastAsia="MS Mincho"/>
          <w:b/>
          <w:sz w:val="26"/>
          <w:szCs w:val="26"/>
          <w:lang w:eastAsia="ja-JP"/>
        </w:rPr>
        <w:t xml:space="preserve"> «</w:t>
      </w:r>
      <w:r w:rsidRPr="00DC061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C0611">
        <w:rPr>
          <w:rFonts w:eastAsia="MS Mincho"/>
          <w:b/>
          <w:sz w:val="26"/>
          <w:szCs w:val="26"/>
          <w:lang w:eastAsia="ja-JP"/>
        </w:rPr>
        <w:instrText xml:space="preserve"> FORMTEXT </w:instrText>
      </w:r>
      <w:r w:rsidRPr="00DC0611">
        <w:rPr>
          <w:rFonts w:eastAsia="MS Mincho"/>
          <w:b/>
          <w:sz w:val="26"/>
          <w:szCs w:val="26"/>
          <w:lang w:eastAsia="ja-JP"/>
        </w:rPr>
      </w:r>
      <w:r w:rsidRPr="00DC0611">
        <w:rPr>
          <w:rFonts w:eastAsia="MS Mincho"/>
          <w:b/>
          <w:sz w:val="26"/>
          <w:szCs w:val="26"/>
          <w:lang w:eastAsia="ja-JP"/>
        </w:rPr>
        <w:fldChar w:fldCharType="separate"/>
      </w:r>
      <w:r w:rsidRPr="00DC0611">
        <w:rPr>
          <w:rFonts w:eastAsia="MS Mincho"/>
          <w:b/>
          <w:sz w:val="26"/>
          <w:szCs w:val="26"/>
          <w:lang w:eastAsia="ja-JP"/>
        </w:rPr>
        <w:t>______________________________</w:t>
      </w:r>
      <w:r w:rsidRPr="00DC0611">
        <w:rPr>
          <w:rFonts w:eastAsia="MS Mincho"/>
          <w:sz w:val="26"/>
          <w:szCs w:val="26"/>
          <w:lang w:eastAsia="ja-JP"/>
        </w:rPr>
        <w:fldChar w:fldCharType="end"/>
      </w:r>
      <w:r w:rsidRPr="00DC0611">
        <w:rPr>
          <w:rFonts w:eastAsia="MS Mincho"/>
          <w:b/>
          <w:sz w:val="26"/>
          <w:szCs w:val="26"/>
          <w:lang w:eastAsia="ja-JP"/>
        </w:rPr>
        <w:t>» (</w:t>
      </w:r>
      <w:r w:rsidRPr="00DC061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C0611">
        <w:rPr>
          <w:rFonts w:eastAsia="MS Mincho"/>
          <w:b/>
          <w:sz w:val="26"/>
          <w:szCs w:val="26"/>
          <w:lang w:eastAsia="ja-JP"/>
        </w:rPr>
        <w:instrText xml:space="preserve"> FORMTEXT </w:instrText>
      </w:r>
      <w:r w:rsidRPr="00DC0611">
        <w:rPr>
          <w:rFonts w:eastAsia="MS Mincho"/>
          <w:b/>
          <w:sz w:val="26"/>
          <w:szCs w:val="26"/>
          <w:lang w:eastAsia="ja-JP"/>
        </w:rPr>
      </w:r>
      <w:r w:rsidRPr="00DC0611">
        <w:rPr>
          <w:rFonts w:eastAsia="MS Mincho"/>
          <w:b/>
          <w:sz w:val="26"/>
          <w:szCs w:val="26"/>
          <w:lang w:eastAsia="ja-JP"/>
        </w:rPr>
        <w:fldChar w:fldCharType="separate"/>
      </w:r>
      <w:r w:rsidRPr="00DC0611">
        <w:rPr>
          <w:rFonts w:eastAsia="MS Mincho"/>
          <w:b/>
          <w:sz w:val="26"/>
          <w:szCs w:val="26"/>
          <w:lang w:eastAsia="ja-JP"/>
        </w:rPr>
        <w:t>______________________________</w:t>
      </w:r>
      <w:r w:rsidRPr="00DC0611">
        <w:rPr>
          <w:rFonts w:eastAsia="MS Mincho"/>
          <w:sz w:val="26"/>
          <w:szCs w:val="26"/>
          <w:lang w:eastAsia="ja-JP"/>
        </w:rPr>
        <w:fldChar w:fldCharType="end"/>
      </w:r>
      <w:r w:rsidRPr="00DC0611">
        <w:rPr>
          <w:rFonts w:eastAsia="MS Mincho"/>
          <w:b/>
          <w:sz w:val="26"/>
          <w:szCs w:val="26"/>
          <w:lang w:eastAsia="ja-JP"/>
        </w:rPr>
        <w:t>)</w:t>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C0611">
        <w:rPr>
          <w:rFonts w:eastAsia="MS Mincho"/>
          <w:sz w:val="26"/>
          <w:szCs w:val="26"/>
          <w:lang w:eastAsia="ja-JP"/>
        </w:rPr>
        <w:instrText xml:space="preserve"> FORMDROPDOWN </w:instrText>
      </w:r>
      <w:r w:rsidR="00D85016">
        <w:rPr>
          <w:rFonts w:eastAsia="MS Mincho"/>
          <w:sz w:val="26"/>
          <w:szCs w:val="26"/>
          <w:lang w:eastAsia="ja-JP"/>
        </w:rPr>
      </w:r>
      <w:r w:rsidR="00D85016">
        <w:rPr>
          <w:rFonts w:eastAsia="MS Mincho"/>
          <w:sz w:val="26"/>
          <w:szCs w:val="26"/>
          <w:lang w:eastAsia="ja-JP"/>
        </w:rPr>
        <w:fldChar w:fldCharType="separate"/>
      </w:r>
      <w:r w:rsidRPr="00DC0611">
        <w:rPr>
          <w:rFonts w:eastAsia="MS Mincho"/>
          <w:sz w:val="26"/>
          <w:szCs w:val="26"/>
          <w:lang w:eastAsia="ja-JP"/>
        </w:rPr>
        <w:fldChar w:fldCharType="end"/>
      </w:r>
      <w:r w:rsidRPr="00DC0611">
        <w:rPr>
          <w:rFonts w:eastAsia="MS Mincho"/>
          <w:sz w:val="26"/>
          <w:szCs w:val="26"/>
          <w:lang w:eastAsia="ja-JP"/>
        </w:rPr>
        <w:t xml:space="preserve"> в дальнейшем «</w:t>
      </w:r>
      <w:r w:rsidRPr="00DC061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C0611">
        <w:rPr>
          <w:rFonts w:eastAsia="MS Mincho"/>
          <w:b/>
          <w:sz w:val="26"/>
          <w:szCs w:val="26"/>
          <w:lang w:eastAsia="ja-JP"/>
        </w:rPr>
        <w:instrText xml:space="preserve"> FORMTEXT </w:instrText>
      </w:r>
      <w:r w:rsidRPr="00DC0611">
        <w:rPr>
          <w:rFonts w:eastAsia="MS Mincho"/>
          <w:b/>
          <w:sz w:val="26"/>
          <w:szCs w:val="26"/>
          <w:lang w:eastAsia="ja-JP"/>
        </w:rPr>
      </w:r>
      <w:r w:rsidRPr="00DC0611">
        <w:rPr>
          <w:rFonts w:eastAsia="MS Mincho"/>
          <w:b/>
          <w:sz w:val="26"/>
          <w:szCs w:val="26"/>
          <w:lang w:eastAsia="ja-JP"/>
        </w:rPr>
        <w:fldChar w:fldCharType="separate"/>
      </w:r>
      <w:r w:rsidRPr="00DC0611">
        <w:rPr>
          <w:rFonts w:eastAsia="MS Mincho"/>
          <w:b/>
          <w:sz w:val="26"/>
          <w:szCs w:val="26"/>
          <w:lang w:eastAsia="ja-JP"/>
        </w:rPr>
        <w:t>Поставщик</w:t>
      </w:r>
      <w:r w:rsidRPr="00DC0611">
        <w:rPr>
          <w:rFonts w:eastAsia="MS Mincho"/>
          <w:sz w:val="26"/>
          <w:szCs w:val="26"/>
          <w:lang w:eastAsia="ja-JP"/>
        </w:rPr>
        <w:fldChar w:fldCharType="end"/>
      </w:r>
      <w:r w:rsidRPr="00DC0611">
        <w:rPr>
          <w:rFonts w:eastAsia="MS Mincho"/>
          <w:sz w:val="26"/>
          <w:szCs w:val="26"/>
          <w:lang w:eastAsia="ja-JP"/>
        </w:rPr>
        <w:t xml:space="preserve">», в лице </w:t>
      </w:r>
      <w:r w:rsidRPr="00DC0611">
        <w:rPr>
          <w:rFonts w:eastAsia="MS Mincho"/>
          <w:sz w:val="26"/>
          <w:szCs w:val="26"/>
          <w:lang w:eastAsia="ja-JP"/>
        </w:rPr>
        <w:fldChar w:fldCharType="begin">
          <w:ffData>
            <w:name w:val=""/>
            <w:enabled/>
            <w:calcOnExit w:val="0"/>
            <w:textInput>
              <w:default w:val="______________________________"/>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______________________________</w:t>
      </w:r>
      <w:r w:rsidRPr="00DC0611">
        <w:rPr>
          <w:rFonts w:eastAsia="MS Mincho"/>
          <w:sz w:val="26"/>
          <w:szCs w:val="26"/>
          <w:lang w:eastAsia="ja-JP"/>
        </w:rPr>
        <w:fldChar w:fldCharType="end"/>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xml:space="preserve"> </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w:t>
      </w:r>
      <w:r w:rsidRPr="00DC0611">
        <w:rPr>
          <w:rFonts w:eastAsia="MS Mincho"/>
          <w:i/>
          <w:sz w:val="26"/>
          <w:szCs w:val="26"/>
          <w:lang w:eastAsia="ja-JP"/>
        </w:rPr>
        <w:t>действующего / (действующей)</w:t>
      </w:r>
      <w:r w:rsidRPr="00DC0611">
        <w:rPr>
          <w:rFonts w:eastAsia="MS Mincho"/>
          <w:sz w:val="26"/>
          <w:szCs w:val="26"/>
          <w:lang w:eastAsia="ja-JP"/>
        </w:rPr>
        <w:t xml:space="preserve">] на основании </w:t>
      </w:r>
      <w:r w:rsidRPr="00DC061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______________________________</w:t>
      </w:r>
      <w:r w:rsidRPr="00DC0611">
        <w:rPr>
          <w:rFonts w:eastAsia="MS Mincho"/>
          <w:sz w:val="26"/>
          <w:szCs w:val="26"/>
          <w:lang w:eastAsia="ja-JP"/>
        </w:rPr>
        <w:fldChar w:fldCharType="end"/>
      </w:r>
      <w:r w:rsidRPr="00DC0611">
        <w:rPr>
          <w:rFonts w:eastAsia="MS Mincho"/>
          <w:sz w:val="26"/>
          <w:szCs w:val="26"/>
          <w:lang w:eastAsia="ja-JP"/>
        </w:rPr>
        <w:t xml:space="preserve">, с другой стороны, совместно именуемые «Стороны», заключили настоящий Заказ № </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 xml:space="preserve"> от «</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xml:space="preserve"> 20</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 xml:space="preserve"> года к Договору поставки </w:t>
      </w:r>
      <w:r w:rsidRPr="00DC0611">
        <w:rPr>
          <w:rFonts w:eastAsia="MS Mincho"/>
          <w:sz w:val="26"/>
          <w:szCs w:val="26"/>
          <w:lang w:eastAsia="ja-JP"/>
        </w:rPr>
        <w:t xml:space="preserve">№ </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 xml:space="preserve"> от «</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w:t>
      </w:r>
      <w:r w:rsidRPr="00DC061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C0611">
        <w:rPr>
          <w:rFonts w:eastAsia="MS Mincho"/>
          <w:sz w:val="26"/>
          <w:szCs w:val="26"/>
          <w:lang w:eastAsia="ja-JP"/>
        </w:rPr>
        <w:instrText xml:space="preserve"> FORMTEXT </w:instrText>
      </w:r>
      <w:r w:rsidRPr="00DC0611">
        <w:rPr>
          <w:rFonts w:eastAsia="MS Mincho"/>
          <w:sz w:val="26"/>
          <w:szCs w:val="26"/>
          <w:lang w:eastAsia="ja-JP"/>
        </w:rPr>
      </w:r>
      <w:r w:rsidRPr="00DC0611">
        <w:rPr>
          <w:rFonts w:eastAsia="MS Mincho"/>
          <w:sz w:val="26"/>
          <w:szCs w:val="26"/>
          <w:lang w:eastAsia="ja-JP"/>
        </w:rPr>
        <w:fldChar w:fldCharType="separate"/>
      </w:r>
      <w:r w:rsidRPr="00DC0611">
        <w:rPr>
          <w:rFonts w:eastAsia="MS Mincho"/>
          <w:sz w:val="26"/>
          <w:szCs w:val="26"/>
          <w:lang w:eastAsia="ja-JP"/>
        </w:rPr>
        <w:t>__________</w:t>
      </w:r>
      <w:r w:rsidRPr="00DC0611">
        <w:rPr>
          <w:rFonts w:eastAsia="MS Mincho"/>
          <w:sz w:val="26"/>
          <w:szCs w:val="26"/>
          <w:lang w:eastAsia="ja-JP"/>
        </w:rPr>
        <w:fldChar w:fldCharType="end"/>
      </w:r>
      <w:r w:rsidRPr="00DC0611">
        <w:rPr>
          <w:rFonts w:eastAsia="MS Mincho"/>
          <w:sz w:val="26"/>
          <w:szCs w:val="26"/>
          <w:lang w:eastAsia="ja-JP"/>
        </w:rPr>
        <w:t xml:space="preserve"> 20</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 xml:space="preserve"> года</w:t>
      </w:r>
      <w:r w:rsidRPr="00DC061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C0611" w:rsidRPr="00DC0611" w:rsidTr="00DC0611">
        <w:trPr>
          <w:trHeight w:val="405"/>
        </w:trPr>
        <w:tc>
          <w:tcPr>
            <w:tcW w:w="1910" w:type="dxa"/>
            <w:gridSpan w:val="3"/>
            <w:tcBorders>
              <w:top w:val="nil"/>
              <w:left w:val="nil"/>
              <w:bottom w:val="nil"/>
              <w:right w:val="nil"/>
            </w:tcBorders>
          </w:tcPr>
          <w:p w:rsidR="00DC0611" w:rsidRPr="00DC0611" w:rsidRDefault="00DC0611" w:rsidP="00DC061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C0611" w:rsidRPr="00DC0611" w:rsidRDefault="00DC0611" w:rsidP="00DC0611">
            <w:pPr>
              <w:jc w:val="center"/>
              <w:rPr>
                <w:rFonts w:eastAsia="MS Mincho"/>
                <w:b/>
                <w:bCs/>
                <w:sz w:val="20"/>
                <w:szCs w:val="20"/>
              </w:rPr>
            </w:pPr>
            <w:r w:rsidRPr="00DC0611">
              <w:rPr>
                <w:rFonts w:eastAsia="MS Mincho"/>
                <w:sz w:val="26"/>
                <w:szCs w:val="26"/>
                <w:lang w:eastAsia="ja-JP"/>
              </w:rPr>
              <w:t>СПЕЦИФИКАЦИЯ</w:t>
            </w:r>
          </w:p>
        </w:tc>
      </w:tr>
      <w:tr w:rsidR="00DC0611" w:rsidRPr="00DC0611" w:rsidTr="00DC0611">
        <w:trPr>
          <w:trHeight w:val="405"/>
        </w:trPr>
        <w:tc>
          <w:tcPr>
            <w:tcW w:w="553"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127"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701" w:type="dxa"/>
            <w:gridSpan w:val="2"/>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559"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276"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418"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275" w:type="dxa"/>
            <w:gridSpan w:val="3"/>
            <w:tcBorders>
              <w:top w:val="nil"/>
              <w:left w:val="nil"/>
              <w:bottom w:val="nil"/>
              <w:right w:val="nil"/>
            </w:tcBorders>
          </w:tcPr>
          <w:p w:rsidR="00DC0611" w:rsidRPr="00DC0611" w:rsidRDefault="00DC0611" w:rsidP="00DC0611">
            <w:pPr>
              <w:jc w:val="center"/>
              <w:rPr>
                <w:rFonts w:eastAsia="MS Mincho"/>
                <w:b/>
                <w:bCs/>
                <w:sz w:val="20"/>
                <w:szCs w:val="20"/>
              </w:rPr>
            </w:pPr>
          </w:p>
        </w:tc>
        <w:tc>
          <w:tcPr>
            <w:tcW w:w="1560" w:type="dxa"/>
            <w:gridSpan w:val="2"/>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559"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417"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c>
          <w:tcPr>
            <w:tcW w:w="1560" w:type="dxa"/>
            <w:tcBorders>
              <w:top w:val="nil"/>
              <w:left w:val="nil"/>
              <w:bottom w:val="nil"/>
              <w:right w:val="nil"/>
            </w:tcBorders>
            <w:vAlign w:val="bottom"/>
          </w:tcPr>
          <w:p w:rsidR="00DC0611" w:rsidRPr="00DC0611" w:rsidRDefault="00DC0611" w:rsidP="00DC0611">
            <w:pPr>
              <w:jc w:val="center"/>
              <w:rPr>
                <w:rFonts w:eastAsia="MS Mincho"/>
                <w:b/>
                <w:bCs/>
                <w:sz w:val="20"/>
                <w:szCs w:val="20"/>
              </w:rPr>
            </w:pPr>
          </w:p>
        </w:tc>
      </w:tr>
      <w:tr w:rsidR="00DC0611" w:rsidRPr="00DC0611" w:rsidTr="00DC0611">
        <w:trPr>
          <w:trHeight w:val="2994"/>
        </w:trPr>
        <w:tc>
          <w:tcPr>
            <w:tcW w:w="553" w:type="dxa"/>
            <w:tcBorders>
              <w:top w:val="single" w:sz="8" w:space="0" w:color="auto"/>
              <w:left w:val="single" w:sz="8" w:space="0" w:color="auto"/>
              <w:bottom w:val="nil"/>
              <w:right w:val="nil"/>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C0611" w:rsidRPr="00DC0611" w:rsidRDefault="00DC0611" w:rsidP="00DC0611">
            <w:pPr>
              <w:jc w:val="center"/>
              <w:rPr>
                <w:rFonts w:eastAsia="MS Mincho"/>
                <w:b/>
                <w:bCs/>
                <w:sz w:val="20"/>
                <w:szCs w:val="20"/>
              </w:rPr>
            </w:pPr>
          </w:p>
          <w:p w:rsidR="00DC0611" w:rsidRPr="00DC0611" w:rsidRDefault="00DC0611" w:rsidP="00DC0611">
            <w:pPr>
              <w:jc w:val="center"/>
              <w:rPr>
                <w:rFonts w:eastAsia="MS Mincho"/>
                <w:b/>
                <w:bCs/>
                <w:sz w:val="20"/>
                <w:szCs w:val="20"/>
              </w:rPr>
            </w:pPr>
          </w:p>
          <w:p w:rsidR="00DC0611" w:rsidRPr="00DC0611" w:rsidRDefault="00DC0611" w:rsidP="00DC0611">
            <w:pPr>
              <w:jc w:val="center"/>
              <w:rPr>
                <w:rFonts w:eastAsia="MS Mincho"/>
                <w:b/>
                <w:bCs/>
                <w:sz w:val="20"/>
                <w:szCs w:val="20"/>
              </w:rPr>
            </w:pPr>
          </w:p>
          <w:p w:rsidR="00DC0611" w:rsidRPr="00DC0611" w:rsidRDefault="00DC0611" w:rsidP="00DC0611">
            <w:pPr>
              <w:jc w:val="center"/>
              <w:rPr>
                <w:rFonts w:eastAsia="MS Mincho"/>
                <w:b/>
                <w:bCs/>
                <w:sz w:val="20"/>
                <w:szCs w:val="20"/>
              </w:rPr>
            </w:pPr>
          </w:p>
          <w:p w:rsidR="00DC0611" w:rsidRPr="00DC0611" w:rsidRDefault="00DC0611" w:rsidP="00DC0611">
            <w:pPr>
              <w:jc w:val="center"/>
              <w:rPr>
                <w:rFonts w:eastAsia="MS Mincho"/>
                <w:b/>
                <w:bCs/>
                <w:sz w:val="20"/>
                <w:szCs w:val="20"/>
              </w:rPr>
            </w:pPr>
          </w:p>
          <w:p w:rsidR="00DC0611" w:rsidRPr="00DC0611" w:rsidRDefault="00DC0611" w:rsidP="00DC0611">
            <w:pPr>
              <w:jc w:val="center"/>
              <w:rPr>
                <w:rFonts w:eastAsia="MS Mincho"/>
                <w:b/>
                <w:bCs/>
                <w:sz w:val="20"/>
                <w:szCs w:val="20"/>
              </w:rPr>
            </w:pPr>
            <w:r w:rsidRPr="00DC061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sz w:val="20"/>
                <w:szCs w:val="20"/>
              </w:rPr>
            </w:pPr>
            <w:r w:rsidRPr="00DC0611">
              <w:rPr>
                <w:rFonts w:eastAsia="MS Mincho"/>
                <w:b/>
                <w:bCs/>
                <w:sz w:val="20"/>
                <w:szCs w:val="20"/>
              </w:rPr>
              <w:t>Стоимость Товара, в том числе НДС(по ставке</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w:t>
            </w:r>
            <w:r w:rsidRPr="00DC061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C0611" w:rsidRPr="00DC0611" w:rsidRDefault="00DC0611" w:rsidP="00DC0611">
            <w:pPr>
              <w:jc w:val="center"/>
              <w:rPr>
                <w:rFonts w:eastAsia="MS Mincho"/>
                <w:b/>
                <w:bCs/>
                <w:color w:val="000000"/>
                <w:sz w:val="20"/>
                <w:szCs w:val="20"/>
              </w:rPr>
            </w:pPr>
            <w:r w:rsidRPr="00DC0611">
              <w:rPr>
                <w:rFonts w:eastAsia="MS Mincho"/>
                <w:b/>
                <w:bCs/>
                <w:color w:val="000000"/>
                <w:sz w:val="20"/>
                <w:szCs w:val="20"/>
              </w:rPr>
              <w:t>Место доставки</w:t>
            </w:r>
          </w:p>
        </w:tc>
      </w:tr>
      <w:tr w:rsidR="00DC0611" w:rsidRPr="00DC0611" w:rsidTr="00DC0611">
        <w:trPr>
          <w:trHeight w:val="345"/>
        </w:trPr>
        <w:tc>
          <w:tcPr>
            <w:tcW w:w="15005" w:type="dxa"/>
            <w:gridSpan w:val="15"/>
            <w:tcBorders>
              <w:top w:val="single" w:sz="8" w:space="0" w:color="auto"/>
              <w:left w:val="single" w:sz="8" w:space="0" w:color="auto"/>
              <w:bottom w:val="nil"/>
              <w:right w:val="nil"/>
            </w:tcBorders>
          </w:tcPr>
          <w:p w:rsidR="00DC0611" w:rsidRPr="00DC0611" w:rsidRDefault="00DC0611" w:rsidP="00DC0611">
            <w:pPr>
              <w:jc w:val="center"/>
              <w:rPr>
                <w:rFonts w:eastAsia="MS Mincho"/>
                <w:i/>
                <w:iCs/>
                <w:sz w:val="20"/>
                <w:szCs w:val="20"/>
              </w:rPr>
            </w:pPr>
            <w:r w:rsidRPr="00DC061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C0611" w:rsidRPr="00DC0611" w:rsidTr="00DC0611">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C0611" w:rsidRPr="00DC0611" w:rsidRDefault="00DC0611" w:rsidP="00DC061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r>
      <w:tr w:rsidR="00DC0611" w:rsidRPr="00DC0611" w:rsidTr="00DC0611">
        <w:trPr>
          <w:trHeight w:val="330"/>
        </w:trPr>
        <w:tc>
          <w:tcPr>
            <w:tcW w:w="553" w:type="dxa"/>
            <w:tcBorders>
              <w:top w:val="nil"/>
              <w:left w:val="single" w:sz="8" w:space="0" w:color="auto"/>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34" w:type="dxa"/>
            <w:gridSpan w:val="2"/>
            <w:tcBorders>
              <w:top w:val="nil"/>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C0611" w:rsidRPr="00DC0611" w:rsidRDefault="00DC0611" w:rsidP="00DC061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r>
      <w:tr w:rsidR="00DC0611" w:rsidRPr="00DC0611" w:rsidTr="00DC0611">
        <w:trPr>
          <w:trHeight w:val="330"/>
        </w:trPr>
        <w:tc>
          <w:tcPr>
            <w:tcW w:w="553" w:type="dxa"/>
            <w:tcBorders>
              <w:top w:val="nil"/>
              <w:left w:val="single" w:sz="8" w:space="0" w:color="auto"/>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34" w:type="dxa"/>
            <w:gridSpan w:val="2"/>
            <w:tcBorders>
              <w:top w:val="nil"/>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C0611" w:rsidRPr="00DC0611" w:rsidRDefault="00DC0611" w:rsidP="00DC061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r>
      <w:tr w:rsidR="00DC0611" w:rsidRPr="00DC0611" w:rsidTr="00DC0611">
        <w:trPr>
          <w:trHeight w:val="330"/>
        </w:trPr>
        <w:tc>
          <w:tcPr>
            <w:tcW w:w="553" w:type="dxa"/>
            <w:tcBorders>
              <w:top w:val="nil"/>
              <w:left w:val="single" w:sz="8" w:space="0" w:color="auto"/>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134" w:type="dxa"/>
            <w:gridSpan w:val="2"/>
            <w:tcBorders>
              <w:top w:val="nil"/>
              <w:left w:val="nil"/>
              <w:bottom w:val="single" w:sz="4" w:space="0" w:color="auto"/>
              <w:right w:val="single" w:sz="4" w:space="0" w:color="auto"/>
            </w:tcBorders>
          </w:tcPr>
          <w:p w:rsidR="00DC0611" w:rsidRPr="00DC0611" w:rsidRDefault="00DC0611" w:rsidP="00DC061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C0611" w:rsidRPr="00DC0611" w:rsidRDefault="00DC0611" w:rsidP="00DC061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C0611" w:rsidRPr="00DC0611" w:rsidRDefault="00DC0611" w:rsidP="00DC0611">
            <w:pPr>
              <w:rPr>
                <w:rFonts w:eastAsia="MS Mincho"/>
                <w:sz w:val="20"/>
                <w:szCs w:val="20"/>
              </w:rPr>
            </w:pPr>
            <w:r w:rsidRPr="00DC0611">
              <w:rPr>
                <w:rFonts w:eastAsia="MS Mincho"/>
                <w:sz w:val="20"/>
                <w:szCs w:val="20"/>
              </w:rPr>
              <w:t> </w:t>
            </w:r>
          </w:p>
        </w:tc>
      </w:tr>
      <w:tr w:rsidR="00DC0611" w:rsidRPr="00DC0611" w:rsidTr="00DC0611">
        <w:trPr>
          <w:trHeight w:val="882"/>
        </w:trPr>
        <w:tc>
          <w:tcPr>
            <w:tcW w:w="553"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127"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701" w:type="dxa"/>
            <w:gridSpan w:val="2"/>
            <w:tcBorders>
              <w:top w:val="nil"/>
              <w:left w:val="nil"/>
              <w:bottom w:val="nil"/>
              <w:right w:val="nil"/>
            </w:tcBorders>
            <w:vAlign w:val="bottom"/>
          </w:tcPr>
          <w:p w:rsidR="00DC0611" w:rsidRPr="00DC0611" w:rsidRDefault="00DC0611" w:rsidP="00DC0611">
            <w:pPr>
              <w:rPr>
                <w:rFonts w:eastAsia="MS Mincho"/>
                <w:sz w:val="20"/>
                <w:szCs w:val="20"/>
              </w:rPr>
            </w:pPr>
          </w:p>
        </w:tc>
        <w:tc>
          <w:tcPr>
            <w:tcW w:w="1559"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276"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418"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134" w:type="dxa"/>
            <w:gridSpan w:val="2"/>
            <w:tcBorders>
              <w:top w:val="nil"/>
              <w:left w:val="nil"/>
              <w:bottom w:val="nil"/>
              <w:right w:val="nil"/>
            </w:tcBorders>
          </w:tcPr>
          <w:p w:rsidR="00DC0611" w:rsidRPr="00DC0611" w:rsidRDefault="00DC0611" w:rsidP="00DC0611">
            <w:pPr>
              <w:rPr>
                <w:rFonts w:eastAsia="MS Mincho"/>
                <w:sz w:val="20"/>
                <w:szCs w:val="20"/>
              </w:rPr>
            </w:pPr>
          </w:p>
        </w:tc>
        <w:tc>
          <w:tcPr>
            <w:tcW w:w="425" w:type="dxa"/>
            <w:gridSpan w:val="2"/>
            <w:tcBorders>
              <w:top w:val="single" w:sz="4" w:space="0" w:color="auto"/>
              <w:left w:val="nil"/>
              <w:bottom w:val="nil"/>
              <w:right w:val="nil"/>
            </w:tcBorders>
            <w:vAlign w:val="bottom"/>
          </w:tcPr>
          <w:p w:rsidR="00DC0611" w:rsidRPr="00DC0611" w:rsidRDefault="00DC0611" w:rsidP="00DC0611">
            <w:pPr>
              <w:rPr>
                <w:rFonts w:eastAsia="MS Mincho"/>
                <w:sz w:val="20"/>
                <w:szCs w:val="20"/>
              </w:rPr>
            </w:pPr>
          </w:p>
        </w:tc>
        <w:tc>
          <w:tcPr>
            <w:tcW w:w="2835" w:type="dxa"/>
            <w:gridSpan w:val="2"/>
            <w:tcBorders>
              <w:top w:val="nil"/>
              <w:left w:val="nil"/>
              <w:bottom w:val="nil"/>
              <w:right w:val="nil"/>
            </w:tcBorders>
          </w:tcPr>
          <w:p w:rsidR="00DC0611" w:rsidRPr="00DC0611" w:rsidRDefault="00DC0611" w:rsidP="00DC0611">
            <w:pPr>
              <w:jc w:val="right"/>
              <w:rPr>
                <w:rFonts w:eastAsia="MS Mincho"/>
                <w:b/>
                <w:bCs/>
                <w:color w:val="000000"/>
                <w:sz w:val="20"/>
                <w:szCs w:val="20"/>
              </w:rPr>
            </w:pPr>
            <w:r w:rsidRPr="00DC061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C0611" w:rsidRPr="00DC0611" w:rsidRDefault="00DC0611" w:rsidP="00DC0611">
            <w:pPr>
              <w:jc w:val="center"/>
              <w:rPr>
                <w:rFonts w:eastAsia="MS Mincho"/>
                <w:b/>
                <w:bCs/>
                <w:sz w:val="20"/>
                <w:szCs w:val="20"/>
              </w:rPr>
            </w:pPr>
            <w:r w:rsidRPr="00DC0611">
              <w:rPr>
                <w:rFonts w:eastAsia="MS Mincho"/>
                <w:b/>
                <w:bCs/>
                <w:sz w:val="20"/>
                <w:szCs w:val="20"/>
              </w:rPr>
              <w:t> </w:t>
            </w:r>
          </w:p>
          <w:p w:rsidR="00DC0611" w:rsidRPr="00DC0611" w:rsidRDefault="00DC0611" w:rsidP="00DC0611">
            <w:pPr>
              <w:jc w:val="center"/>
              <w:rPr>
                <w:rFonts w:eastAsia="MS Mincho"/>
                <w:b/>
                <w:bCs/>
                <w:sz w:val="20"/>
                <w:szCs w:val="20"/>
              </w:rPr>
            </w:pPr>
            <w:r w:rsidRPr="00DC0611">
              <w:rPr>
                <w:rFonts w:eastAsia="MS Mincho"/>
                <w:b/>
                <w:bCs/>
                <w:sz w:val="20"/>
                <w:szCs w:val="20"/>
              </w:rPr>
              <w:t> </w:t>
            </w:r>
          </w:p>
        </w:tc>
      </w:tr>
      <w:tr w:rsidR="00DC0611" w:rsidRPr="00DC0611" w:rsidTr="00DC0611">
        <w:trPr>
          <w:trHeight w:val="599"/>
        </w:trPr>
        <w:tc>
          <w:tcPr>
            <w:tcW w:w="553"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127"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701" w:type="dxa"/>
            <w:gridSpan w:val="2"/>
            <w:tcBorders>
              <w:top w:val="nil"/>
              <w:left w:val="nil"/>
              <w:bottom w:val="nil"/>
              <w:right w:val="nil"/>
            </w:tcBorders>
            <w:vAlign w:val="bottom"/>
          </w:tcPr>
          <w:p w:rsidR="00DC0611" w:rsidRPr="00DC0611" w:rsidRDefault="00DC0611" w:rsidP="00DC0611">
            <w:pPr>
              <w:rPr>
                <w:rFonts w:eastAsia="MS Mincho"/>
                <w:sz w:val="20"/>
                <w:szCs w:val="20"/>
              </w:rPr>
            </w:pPr>
          </w:p>
        </w:tc>
        <w:tc>
          <w:tcPr>
            <w:tcW w:w="1559"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276"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2032" w:type="dxa"/>
            <w:gridSpan w:val="2"/>
            <w:tcBorders>
              <w:top w:val="nil"/>
              <w:left w:val="nil"/>
              <w:bottom w:val="nil"/>
              <w:right w:val="nil"/>
            </w:tcBorders>
          </w:tcPr>
          <w:p w:rsidR="00DC0611" w:rsidRPr="00DC0611" w:rsidRDefault="00DC0611" w:rsidP="00DC0611">
            <w:pPr>
              <w:jc w:val="right"/>
              <w:rPr>
                <w:rFonts w:eastAsia="MS Mincho"/>
                <w:b/>
                <w:bCs/>
                <w:color w:val="000000"/>
                <w:sz w:val="20"/>
                <w:szCs w:val="20"/>
              </w:rPr>
            </w:pPr>
          </w:p>
        </w:tc>
        <w:tc>
          <w:tcPr>
            <w:tcW w:w="3780" w:type="dxa"/>
            <w:gridSpan w:val="5"/>
            <w:tcBorders>
              <w:top w:val="nil"/>
              <w:left w:val="nil"/>
              <w:bottom w:val="nil"/>
              <w:right w:val="nil"/>
            </w:tcBorders>
          </w:tcPr>
          <w:p w:rsidR="00DC0611" w:rsidRPr="00DC0611" w:rsidRDefault="00DC0611" w:rsidP="00DC0611">
            <w:pPr>
              <w:jc w:val="right"/>
              <w:rPr>
                <w:rFonts w:eastAsia="MS Mincho"/>
                <w:b/>
                <w:bCs/>
                <w:color w:val="000000"/>
                <w:sz w:val="20"/>
                <w:szCs w:val="20"/>
              </w:rPr>
            </w:pPr>
            <w:r w:rsidRPr="00DC0611">
              <w:rPr>
                <w:rFonts w:eastAsia="MS Mincho"/>
                <w:b/>
                <w:bCs/>
                <w:color w:val="000000"/>
                <w:sz w:val="20"/>
                <w:szCs w:val="20"/>
              </w:rPr>
              <w:t xml:space="preserve">НДС </w:t>
            </w:r>
            <w:r w:rsidRPr="00DC0611">
              <w:rPr>
                <w:rFonts w:eastAsia="MS Mincho"/>
                <w:b/>
                <w:bCs/>
                <w:sz w:val="20"/>
                <w:szCs w:val="20"/>
              </w:rPr>
              <w:t>(по ставке</w:t>
            </w:r>
            <w:r w:rsidRPr="00DC0611">
              <w:fldChar w:fldCharType="begin">
                <w:ffData>
                  <w:name w:val="ТекстовоеПоле54"/>
                  <w:enabled/>
                  <w:calcOnExit w:val="0"/>
                  <w:textInput>
                    <w:default w:val="___"/>
                    <w:format w:val="Первая прописная"/>
                  </w:textInput>
                </w:ffData>
              </w:fldChar>
            </w:r>
            <w:r w:rsidRPr="00DC0611">
              <w:instrText xml:space="preserve"> FORMTEXT </w:instrText>
            </w:r>
            <w:r w:rsidRPr="00DC0611">
              <w:fldChar w:fldCharType="separate"/>
            </w:r>
            <w:r w:rsidRPr="00DC0611">
              <w:rPr>
                <w:noProof/>
              </w:rPr>
              <w:t>___</w:t>
            </w:r>
            <w:r w:rsidRPr="00DC0611">
              <w:fldChar w:fldCharType="end"/>
            </w:r>
            <w:r w:rsidRPr="00DC0611">
              <w:t>%)</w:t>
            </w:r>
            <w:r w:rsidRPr="00DC061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C0611" w:rsidRPr="00DC0611" w:rsidRDefault="00DC0611" w:rsidP="00DC0611">
            <w:pPr>
              <w:jc w:val="center"/>
              <w:rPr>
                <w:rFonts w:eastAsia="MS Mincho"/>
                <w:b/>
                <w:bCs/>
                <w:sz w:val="20"/>
                <w:szCs w:val="20"/>
              </w:rPr>
            </w:pPr>
            <w:r w:rsidRPr="00DC0611">
              <w:rPr>
                <w:rFonts w:eastAsia="MS Mincho"/>
                <w:b/>
                <w:bCs/>
                <w:sz w:val="20"/>
                <w:szCs w:val="20"/>
              </w:rPr>
              <w:t> </w:t>
            </w:r>
          </w:p>
          <w:p w:rsidR="00DC0611" w:rsidRPr="00DC0611" w:rsidRDefault="00DC0611" w:rsidP="00DC0611">
            <w:pPr>
              <w:jc w:val="center"/>
              <w:rPr>
                <w:rFonts w:eastAsia="MS Mincho"/>
                <w:b/>
                <w:bCs/>
                <w:sz w:val="20"/>
                <w:szCs w:val="20"/>
              </w:rPr>
            </w:pPr>
            <w:r w:rsidRPr="00DC0611">
              <w:rPr>
                <w:rFonts w:eastAsia="MS Mincho"/>
                <w:b/>
                <w:bCs/>
                <w:sz w:val="20"/>
                <w:szCs w:val="20"/>
              </w:rPr>
              <w:t> </w:t>
            </w:r>
          </w:p>
        </w:tc>
      </w:tr>
      <w:tr w:rsidR="00DC0611" w:rsidRPr="00DC0611" w:rsidTr="00DC0611">
        <w:trPr>
          <w:trHeight w:val="703"/>
        </w:trPr>
        <w:tc>
          <w:tcPr>
            <w:tcW w:w="553"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127"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701" w:type="dxa"/>
            <w:gridSpan w:val="2"/>
            <w:tcBorders>
              <w:top w:val="nil"/>
              <w:left w:val="nil"/>
              <w:bottom w:val="nil"/>
              <w:right w:val="nil"/>
            </w:tcBorders>
            <w:vAlign w:val="bottom"/>
          </w:tcPr>
          <w:p w:rsidR="00DC0611" w:rsidRPr="00DC0611" w:rsidRDefault="00DC0611" w:rsidP="00DC0611">
            <w:pPr>
              <w:rPr>
                <w:rFonts w:eastAsia="MS Mincho"/>
                <w:sz w:val="20"/>
                <w:szCs w:val="20"/>
              </w:rPr>
            </w:pPr>
          </w:p>
        </w:tc>
        <w:tc>
          <w:tcPr>
            <w:tcW w:w="1559"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1276" w:type="dxa"/>
            <w:tcBorders>
              <w:top w:val="nil"/>
              <w:left w:val="nil"/>
              <w:bottom w:val="nil"/>
              <w:right w:val="nil"/>
            </w:tcBorders>
            <w:vAlign w:val="bottom"/>
          </w:tcPr>
          <w:p w:rsidR="00DC0611" w:rsidRPr="00DC0611" w:rsidRDefault="00DC0611" w:rsidP="00DC0611">
            <w:pPr>
              <w:rPr>
                <w:rFonts w:eastAsia="MS Mincho"/>
                <w:sz w:val="20"/>
                <w:szCs w:val="20"/>
              </w:rPr>
            </w:pPr>
          </w:p>
        </w:tc>
        <w:tc>
          <w:tcPr>
            <w:tcW w:w="2032" w:type="dxa"/>
            <w:gridSpan w:val="2"/>
            <w:tcBorders>
              <w:top w:val="nil"/>
              <w:left w:val="nil"/>
              <w:bottom w:val="nil"/>
              <w:right w:val="nil"/>
            </w:tcBorders>
          </w:tcPr>
          <w:p w:rsidR="00DC0611" w:rsidRPr="00DC0611" w:rsidRDefault="00DC0611" w:rsidP="00DC0611">
            <w:pPr>
              <w:jc w:val="right"/>
              <w:rPr>
                <w:rFonts w:eastAsia="MS Mincho"/>
                <w:b/>
                <w:bCs/>
                <w:color w:val="000000"/>
                <w:sz w:val="20"/>
                <w:szCs w:val="20"/>
              </w:rPr>
            </w:pPr>
          </w:p>
        </w:tc>
        <w:tc>
          <w:tcPr>
            <w:tcW w:w="3780" w:type="dxa"/>
            <w:gridSpan w:val="5"/>
            <w:tcBorders>
              <w:top w:val="nil"/>
              <w:left w:val="nil"/>
              <w:bottom w:val="nil"/>
              <w:right w:val="nil"/>
            </w:tcBorders>
          </w:tcPr>
          <w:p w:rsidR="00DC0611" w:rsidRPr="00DC0611" w:rsidRDefault="00DC0611" w:rsidP="00DC0611">
            <w:pPr>
              <w:jc w:val="right"/>
              <w:rPr>
                <w:rFonts w:eastAsia="MS Mincho"/>
                <w:b/>
                <w:bCs/>
                <w:color w:val="000000"/>
                <w:sz w:val="20"/>
                <w:szCs w:val="20"/>
              </w:rPr>
            </w:pPr>
            <w:r w:rsidRPr="00DC061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C0611" w:rsidRPr="00DC0611" w:rsidRDefault="00DC0611" w:rsidP="00DC0611">
            <w:pPr>
              <w:jc w:val="center"/>
              <w:rPr>
                <w:rFonts w:eastAsia="MS Mincho"/>
                <w:b/>
                <w:bCs/>
                <w:sz w:val="20"/>
                <w:szCs w:val="20"/>
              </w:rPr>
            </w:pPr>
          </w:p>
        </w:tc>
      </w:tr>
    </w:tbl>
    <w:p w:rsidR="00AC45F6" w:rsidRDefault="00AC45F6" w:rsidP="00DC0611">
      <w:pPr>
        <w:rPr>
          <w:rFonts w:eastAsia="MS Mincho"/>
          <w:sz w:val="26"/>
          <w:szCs w:val="26"/>
          <w:lang w:eastAsia="ja-JP"/>
        </w:rPr>
      </w:pPr>
    </w:p>
    <w:p w:rsidR="00AC45F6" w:rsidRPr="00AC45F6" w:rsidRDefault="00AC45F6" w:rsidP="00AC45F6">
      <w:pPr>
        <w:rPr>
          <w:rFonts w:eastAsia="MS Mincho"/>
          <w:sz w:val="26"/>
          <w:szCs w:val="26"/>
          <w:lang w:eastAsia="ja-JP"/>
        </w:rPr>
      </w:pPr>
    </w:p>
    <w:p w:rsidR="00AC45F6" w:rsidRDefault="00AC45F6" w:rsidP="00AC45F6">
      <w:pPr>
        <w:tabs>
          <w:tab w:val="left" w:pos="12090"/>
        </w:tabs>
        <w:rPr>
          <w:rFonts w:eastAsia="MS Mincho"/>
          <w:sz w:val="26"/>
          <w:szCs w:val="26"/>
          <w:lang w:eastAsia="ja-JP"/>
        </w:rPr>
        <w:sectPr w:rsidR="00AC45F6" w:rsidSect="00AC45F6">
          <w:pgSz w:w="16838" w:h="11906" w:orient="landscape"/>
          <w:pgMar w:top="1701" w:right="1134" w:bottom="851" w:left="1134" w:header="709" w:footer="709" w:gutter="0"/>
          <w:cols w:space="708"/>
          <w:titlePg/>
          <w:docGrid w:linePitch="360"/>
        </w:sectPr>
      </w:pPr>
    </w:p>
    <w:p w:rsidR="00AC45F6" w:rsidRDefault="00AC45F6" w:rsidP="00AC45F6">
      <w:pPr>
        <w:tabs>
          <w:tab w:val="left" w:pos="12090"/>
        </w:tabs>
        <w:rPr>
          <w:rFonts w:eastAsia="MS Mincho"/>
          <w:sz w:val="26"/>
          <w:szCs w:val="26"/>
          <w:lang w:eastAsia="ja-JP"/>
        </w:rPr>
      </w:pPr>
    </w:p>
    <w:p w:rsidR="00DC0611" w:rsidRPr="00DC0611" w:rsidRDefault="00DC0611" w:rsidP="00AC45F6">
      <w:pPr>
        <w:tabs>
          <w:tab w:val="left" w:pos="3390"/>
        </w:tabs>
        <w:jc w:val="center"/>
        <w:rPr>
          <w:rFonts w:eastAsia="MS Mincho"/>
          <w:sz w:val="26"/>
          <w:szCs w:val="26"/>
          <w:lang w:eastAsia="ja-JP"/>
        </w:rPr>
      </w:pPr>
      <w:r w:rsidRPr="00DC0611">
        <w:rPr>
          <w:rFonts w:eastAsia="MS Mincho"/>
          <w:sz w:val="26"/>
          <w:szCs w:val="26"/>
          <w:lang w:eastAsia="ja-JP"/>
        </w:rPr>
        <w:t>ДОСТАВКА И ОПЛАТА ТОВАРА</w:t>
      </w:r>
    </w:p>
    <w:p w:rsidR="00DC0611" w:rsidRPr="00DC0611" w:rsidRDefault="00DC0611" w:rsidP="00DC0611">
      <w:pPr>
        <w:jc w:val="center"/>
        <w:rPr>
          <w:rFonts w:eastAsia="MS Mincho"/>
          <w:sz w:val="26"/>
          <w:szCs w:val="26"/>
          <w:lang w:eastAsia="ja-JP"/>
        </w:rPr>
      </w:pPr>
    </w:p>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Место доставки: г. Уфа ул. Каспийская д. 14</w:t>
      </w:r>
    </w:p>
    <w:p w:rsidR="00477940" w:rsidRDefault="00DC0611" w:rsidP="00DC0611">
      <w:pPr>
        <w:jc w:val="both"/>
        <w:rPr>
          <w:sz w:val="26"/>
          <w:szCs w:val="26"/>
        </w:rPr>
      </w:pPr>
      <w:r w:rsidRPr="00DC0611">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C0611" w:rsidRPr="00DC0611" w:rsidRDefault="00DC0611" w:rsidP="00DC0611">
      <w:pPr>
        <w:jc w:val="both"/>
        <w:rPr>
          <w:i/>
          <w:color w:val="FF0000"/>
          <w:sz w:val="26"/>
          <w:szCs w:val="26"/>
        </w:rPr>
      </w:pPr>
      <w:r w:rsidRPr="00DC0611">
        <w:rPr>
          <w:sz w:val="26"/>
          <w:szCs w:val="26"/>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DC0611" w:rsidRPr="00DC0611" w:rsidRDefault="00DC0611" w:rsidP="00DC0611">
      <w:pPr>
        <w:jc w:val="both"/>
        <w:rPr>
          <w:rFonts w:eastAsia="MS Mincho"/>
          <w:sz w:val="26"/>
          <w:szCs w:val="26"/>
          <w:lang w:eastAsia="ja-JP"/>
        </w:rPr>
      </w:pPr>
    </w:p>
    <w:p w:rsidR="00DC0611" w:rsidRPr="00DC0611" w:rsidRDefault="00DC0611" w:rsidP="00DC0611">
      <w:pPr>
        <w:jc w:val="center"/>
        <w:rPr>
          <w:rFonts w:eastAsia="MS Mincho"/>
          <w:sz w:val="26"/>
          <w:szCs w:val="26"/>
          <w:lang w:eastAsia="ja-JP"/>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ГРАФИК ПОСТАВКИ ТОВАРА</w:t>
      </w:r>
    </w:p>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ab/>
      </w:r>
    </w:p>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DC0611" w:rsidRPr="00DC0611" w:rsidRDefault="00DC0611" w:rsidP="00DC0611">
      <w:pPr>
        <w:jc w:val="both"/>
        <w:rPr>
          <w:rFonts w:eastAsia="MS Mincho"/>
          <w:sz w:val="26"/>
          <w:szCs w:val="26"/>
          <w:lang w:eastAsia="ja-JP"/>
        </w:rPr>
      </w:pPr>
    </w:p>
    <w:p w:rsidR="00DC0611" w:rsidRPr="00DC0611" w:rsidRDefault="00DC0611" w:rsidP="00DC0611">
      <w:pPr>
        <w:jc w:val="both"/>
        <w:rPr>
          <w:rFonts w:eastAsia="MS Mincho"/>
          <w:sz w:val="26"/>
          <w:szCs w:val="26"/>
          <w:lang w:eastAsia="ja-JP"/>
        </w:rPr>
      </w:pPr>
    </w:p>
    <w:p w:rsidR="00DC0611" w:rsidRPr="00DC0611" w:rsidRDefault="00DC0611" w:rsidP="00DC0611">
      <w:pPr>
        <w:jc w:val="center"/>
        <w:rPr>
          <w:rFonts w:eastAsia="MS Mincho"/>
          <w:sz w:val="26"/>
          <w:szCs w:val="26"/>
          <w:lang w:eastAsia="ja-JP"/>
        </w:rPr>
      </w:pPr>
      <w:r w:rsidRPr="00DC0611">
        <w:rPr>
          <w:rFonts w:eastAsia="MS Mincho"/>
          <w:sz w:val="26"/>
          <w:szCs w:val="26"/>
          <w:lang w:eastAsia="ja-JP"/>
        </w:rPr>
        <w:t>РЕКВИЗИТЫ И ПОДПИСИ СТОРОН</w:t>
      </w:r>
    </w:p>
    <w:p w:rsidR="00DC0611" w:rsidRPr="00DC0611" w:rsidRDefault="00DC0611" w:rsidP="00DC0611">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C0611" w:rsidRPr="00DC0611" w:rsidTr="00DC0611">
        <w:tc>
          <w:tcPr>
            <w:tcW w:w="4785"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Поставщик</w:t>
            </w:r>
          </w:p>
        </w:tc>
        <w:tc>
          <w:tcPr>
            <w:tcW w:w="4786"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Покупатель</w:t>
            </w:r>
          </w:p>
        </w:tc>
      </w:tr>
      <w:tr w:rsidR="00DC0611" w:rsidRPr="00DC0611" w:rsidTr="00DC0611">
        <w:tc>
          <w:tcPr>
            <w:tcW w:w="4785" w:type="dxa"/>
          </w:tcPr>
          <w:p w:rsidR="00DC0611" w:rsidRPr="00DC0611" w:rsidRDefault="00DC0611" w:rsidP="00DC0611">
            <w:pPr>
              <w:jc w:val="both"/>
              <w:rPr>
                <w:rFonts w:eastAsia="MS Mincho"/>
                <w:sz w:val="26"/>
                <w:szCs w:val="26"/>
                <w:lang w:eastAsia="ja-JP"/>
              </w:rPr>
            </w:pPr>
          </w:p>
        </w:tc>
        <w:tc>
          <w:tcPr>
            <w:tcW w:w="4786"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ПАО «Башинформсвязь»</w:t>
            </w:r>
          </w:p>
        </w:tc>
      </w:tr>
      <w:tr w:rsidR="00DC0611" w:rsidRPr="00DC0611" w:rsidTr="00DC0611">
        <w:tc>
          <w:tcPr>
            <w:tcW w:w="4785" w:type="dxa"/>
          </w:tcPr>
          <w:p w:rsidR="00DC0611" w:rsidRPr="00DC0611" w:rsidRDefault="00DC0611" w:rsidP="00DC0611">
            <w:pPr>
              <w:jc w:val="both"/>
              <w:rPr>
                <w:rFonts w:eastAsia="MS Mincho"/>
                <w:sz w:val="26"/>
                <w:szCs w:val="26"/>
                <w:lang w:eastAsia="ja-JP"/>
              </w:rPr>
            </w:pPr>
          </w:p>
        </w:tc>
        <w:tc>
          <w:tcPr>
            <w:tcW w:w="4786" w:type="dxa"/>
          </w:tcPr>
          <w:p w:rsidR="00DC0611" w:rsidRPr="00DC0611" w:rsidRDefault="00DC0611" w:rsidP="00DC0611">
            <w:pPr>
              <w:jc w:val="both"/>
              <w:rPr>
                <w:rFonts w:eastAsia="MS Mincho"/>
                <w:sz w:val="26"/>
                <w:szCs w:val="26"/>
                <w:lang w:eastAsia="ja-JP"/>
              </w:rPr>
            </w:pPr>
          </w:p>
        </w:tc>
      </w:tr>
      <w:tr w:rsidR="00DC0611" w:rsidRPr="00DC0611" w:rsidTr="00DC0611">
        <w:tc>
          <w:tcPr>
            <w:tcW w:w="4785"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________________ / ________________</w:t>
            </w:r>
          </w:p>
        </w:tc>
        <w:tc>
          <w:tcPr>
            <w:tcW w:w="4786"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________________ / ________________</w:t>
            </w:r>
          </w:p>
        </w:tc>
      </w:tr>
      <w:tr w:rsidR="00DC0611" w:rsidRPr="00DC0611" w:rsidTr="00DC0611">
        <w:tc>
          <w:tcPr>
            <w:tcW w:w="4785"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м.п.</w:t>
            </w:r>
          </w:p>
        </w:tc>
        <w:tc>
          <w:tcPr>
            <w:tcW w:w="4786" w:type="dxa"/>
          </w:tcPr>
          <w:p w:rsidR="00DC0611" w:rsidRPr="00DC0611" w:rsidRDefault="00DC0611" w:rsidP="00DC0611">
            <w:pPr>
              <w:jc w:val="both"/>
              <w:rPr>
                <w:rFonts w:eastAsia="MS Mincho"/>
                <w:sz w:val="26"/>
                <w:szCs w:val="26"/>
                <w:lang w:eastAsia="ja-JP"/>
              </w:rPr>
            </w:pPr>
            <w:r w:rsidRPr="00DC0611">
              <w:rPr>
                <w:rFonts w:eastAsia="MS Mincho"/>
                <w:sz w:val="26"/>
                <w:szCs w:val="26"/>
                <w:lang w:eastAsia="ja-JP"/>
              </w:rPr>
              <w:t>м.п.</w:t>
            </w:r>
          </w:p>
        </w:tc>
      </w:tr>
    </w:tbl>
    <w:p w:rsidR="00DC0611" w:rsidRPr="00DC0611" w:rsidRDefault="00DC0611" w:rsidP="00DC0611">
      <w:pPr>
        <w:jc w:val="both"/>
        <w:rPr>
          <w:rFonts w:eastAsia="MS Mincho"/>
          <w:sz w:val="26"/>
          <w:szCs w:val="26"/>
          <w:lang w:eastAsia="ja-JP"/>
        </w:rPr>
      </w:pPr>
    </w:p>
    <w:p w:rsidR="00DC0611" w:rsidRPr="00DC0611" w:rsidRDefault="00DC0611" w:rsidP="00DC0611">
      <w:pPr>
        <w:suppressAutoHyphens/>
        <w:jc w:val="both"/>
        <w:rPr>
          <w:b/>
          <w:bCs/>
          <w:color w:val="000000"/>
        </w:rPr>
      </w:pPr>
    </w:p>
    <w:p w:rsidR="00DC0611" w:rsidRPr="00DC0611" w:rsidRDefault="00DC0611" w:rsidP="00DC0611"/>
    <w:p w:rsidR="00DC0611" w:rsidRPr="00DC0611" w:rsidRDefault="00DC0611" w:rsidP="00DC0611">
      <w:pPr>
        <w:rPr>
          <w:rFonts w:eastAsia="MS Mincho"/>
          <w:lang w:val="x-none" w:eastAsia="x-none"/>
        </w:rPr>
      </w:pPr>
    </w:p>
    <w:sectPr w:rsidR="00DC0611" w:rsidRPr="00DC0611" w:rsidSect="00AC45F6">
      <w:footerReference w:type="even" r:id="rId65"/>
      <w:footerReference w:type="default" r:id="rId6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B00" w:rsidRDefault="00902B00" w:rsidP="00341A9D">
      <w:r>
        <w:separator/>
      </w:r>
    </w:p>
  </w:endnote>
  <w:endnote w:type="continuationSeparator" w:id="0">
    <w:p w:rsidR="00902B00" w:rsidRDefault="00902B0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02B00" w:rsidRDefault="00902B00"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02B00" w:rsidRDefault="00902B00"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Pr="004F7E9E" w:rsidRDefault="00902B00"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rsidP="00DC0611">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02B00" w:rsidRDefault="00902B00" w:rsidP="00DC0611">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Pr="008A1893" w:rsidRDefault="00902B00" w:rsidP="00DC0611">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85016">
      <w:rPr>
        <w:rStyle w:val="afd"/>
        <w:noProof/>
      </w:rPr>
      <w:t>38</w:t>
    </w:r>
    <w:r w:rsidRPr="008A1893">
      <w:rPr>
        <w:rStyle w:val="afd"/>
      </w:rPr>
      <w:fldChar w:fldCharType="end"/>
    </w:r>
  </w:p>
  <w:p w:rsidR="00902B00" w:rsidRDefault="00902B00" w:rsidP="00DC0611">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Pr="003F6B57" w:rsidRDefault="00902B00" w:rsidP="00DC0611">
    <w:pPr>
      <w:pStyle w:val="ab"/>
      <w:jc w:val="right"/>
    </w:pPr>
    <w:r w:rsidRPr="00BD3C17">
      <w:fldChar w:fldCharType="begin"/>
    </w:r>
    <w:r w:rsidRPr="00BD3C17">
      <w:instrText>PAGE   \* MERGEFORMAT</w:instrText>
    </w:r>
    <w:r w:rsidRPr="00BD3C17">
      <w:fldChar w:fldCharType="separate"/>
    </w:r>
    <w:r w:rsidR="00D85016">
      <w:rPr>
        <w:noProof/>
      </w:rPr>
      <w:t>39</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B00" w:rsidRDefault="00902B00" w:rsidP="00341A9D">
      <w:r>
        <w:separator/>
      </w:r>
    </w:p>
  </w:footnote>
  <w:footnote w:type="continuationSeparator" w:id="0">
    <w:p w:rsidR="00902B00" w:rsidRDefault="00902B00" w:rsidP="00341A9D">
      <w:r>
        <w:continuationSeparator/>
      </w:r>
    </w:p>
  </w:footnote>
  <w:footnote w:id="1">
    <w:p w:rsidR="00902B00" w:rsidRDefault="00902B00"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02B00" w:rsidRPr="009831A8" w:rsidRDefault="00902B00"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902B00" w:rsidRPr="00DD3C81" w:rsidRDefault="00902B00"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9"/>
      <w:jc w:val="center"/>
    </w:pPr>
  </w:p>
  <w:p w:rsidR="00902B00" w:rsidRDefault="00902B0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9"/>
      <w:jc w:val="center"/>
    </w:pPr>
  </w:p>
  <w:p w:rsidR="00902B00" w:rsidRDefault="00902B0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Default="00902B00">
    <w:pPr>
      <w:pStyle w:val="a9"/>
      <w:jc w:val="center"/>
    </w:pPr>
  </w:p>
  <w:p w:rsidR="00902B00" w:rsidRDefault="00902B00">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Pr="00BD3C17" w:rsidRDefault="00902B00"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00" w:rsidRPr="00BD3C17" w:rsidRDefault="00902B00" w:rsidP="00DC061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5"/>
  </w:num>
  <w:num w:numId="3">
    <w:abstractNumId w:val="22"/>
  </w:num>
  <w:num w:numId="4">
    <w:abstractNumId w:val="31"/>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1"/>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9"/>
  </w:num>
  <w:num w:numId="20">
    <w:abstractNumId w:val="7"/>
  </w:num>
  <w:num w:numId="21">
    <w:abstractNumId w:val="18"/>
  </w:num>
  <w:num w:numId="22">
    <w:abstractNumId w:val="26"/>
  </w:num>
  <w:num w:numId="23">
    <w:abstractNumId w:val="27"/>
  </w:num>
  <w:num w:numId="24">
    <w:abstractNumId w:val="16"/>
  </w:num>
  <w:num w:numId="25">
    <w:abstractNumId w:val="23"/>
  </w:num>
  <w:num w:numId="26">
    <w:abstractNumId w:val="24"/>
  </w:num>
  <w:num w:numId="27">
    <w:abstractNumId w:val="30"/>
  </w:num>
  <w:num w:numId="28">
    <w:abstractNumId w:val="10"/>
  </w:num>
  <w:num w:numId="29">
    <w:abstractNumId w:val="8"/>
  </w:num>
  <w:num w:numId="30">
    <w:abstractNumId w:val="17"/>
  </w:num>
  <w:num w:numId="31">
    <w:abstractNumId w:val="20"/>
  </w:num>
  <w:num w:numId="32">
    <w:abstractNumId w:val="28"/>
  </w:num>
  <w:num w:numId="33">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442CB"/>
    <w:rsid w:val="00145C1C"/>
    <w:rsid w:val="00150D16"/>
    <w:rsid w:val="0015148B"/>
    <w:rsid w:val="001607AC"/>
    <w:rsid w:val="00165D3A"/>
    <w:rsid w:val="00176AA3"/>
    <w:rsid w:val="00183BA2"/>
    <w:rsid w:val="00197115"/>
    <w:rsid w:val="001A3FBE"/>
    <w:rsid w:val="001A60C1"/>
    <w:rsid w:val="001B43B5"/>
    <w:rsid w:val="001C1011"/>
    <w:rsid w:val="001C3CED"/>
    <w:rsid w:val="001D2447"/>
    <w:rsid w:val="001D4A1B"/>
    <w:rsid w:val="001E2955"/>
    <w:rsid w:val="001E3FD5"/>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3FCA"/>
    <w:rsid w:val="003D72AA"/>
    <w:rsid w:val="003F1616"/>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33CCC"/>
    <w:rsid w:val="005358E5"/>
    <w:rsid w:val="005375AD"/>
    <w:rsid w:val="00540CAB"/>
    <w:rsid w:val="00575028"/>
    <w:rsid w:val="00585033"/>
    <w:rsid w:val="005906B2"/>
    <w:rsid w:val="00593AEE"/>
    <w:rsid w:val="00596471"/>
    <w:rsid w:val="005A34A1"/>
    <w:rsid w:val="005A4968"/>
    <w:rsid w:val="005C6697"/>
    <w:rsid w:val="005D29E3"/>
    <w:rsid w:val="005D6D4A"/>
    <w:rsid w:val="005D7877"/>
    <w:rsid w:val="005E65EC"/>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2B00"/>
    <w:rsid w:val="0090650D"/>
    <w:rsid w:val="00906F1B"/>
    <w:rsid w:val="00912618"/>
    <w:rsid w:val="00913B8F"/>
    <w:rsid w:val="00916E14"/>
    <w:rsid w:val="00921B51"/>
    <w:rsid w:val="009350E0"/>
    <w:rsid w:val="009702A3"/>
    <w:rsid w:val="009740F5"/>
    <w:rsid w:val="00982722"/>
    <w:rsid w:val="009831A8"/>
    <w:rsid w:val="00997336"/>
    <w:rsid w:val="009A0E39"/>
    <w:rsid w:val="009B5C08"/>
    <w:rsid w:val="009C502D"/>
    <w:rsid w:val="009E029D"/>
    <w:rsid w:val="009E5CB8"/>
    <w:rsid w:val="00A356F2"/>
    <w:rsid w:val="00A658F8"/>
    <w:rsid w:val="00A66123"/>
    <w:rsid w:val="00A72C4F"/>
    <w:rsid w:val="00A90C83"/>
    <w:rsid w:val="00AA01B4"/>
    <w:rsid w:val="00AB7939"/>
    <w:rsid w:val="00AC0861"/>
    <w:rsid w:val="00AC0CC8"/>
    <w:rsid w:val="00AC0FC6"/>
    <w:rsid w:val="00AC45F6"/>
    <w:rsid w:val="00AE15BE"/>
    <w:rsid w:val="00AE1F27"/>
    <w:rsid w:val="00AE789F"/>
    <w:rsid w:val="00AF2262"/>
    <w:rsid w:val="00AF7DBE"/>
    <w:rsid w:val="00B046BC"/>
    <w:rsid w:val="00B05462"/>
    <w:rsid w:val="00B16CC6"/>
    <w:rsid w:val="00B20061"/>
    <w:rsid w:val="00B26FA7"/>
    <w:rsid w:val="00B338E3"/>
    <w:rsid w:val="00B33994"/>
    <w:rsid w:val="00B45631"/>
    <w:rsid w:val="00B46EDB"/>
    <w:rsid w:val="00B535F2"/>
    <w:rsid w:val="00B54862"/>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22F1"/>
    <w:rsid w:val="00D337F0"/>
    <w:rsid w:val="00D36701"/>
    <w:rsid w:val="00D37A57"/>
    <w:rsid w:val="00D43EDF"/>
    <w:rsid w:val="00D44BDB"/>
    <w:rsid w:val="00D60FC4"/>
    <w:rsid w:val="00D74414"/>
    <w:rsid w:val="00D85016"/>
    <w:rsid w:val="00D90B78"/>
    <w:rsid w:val="00D90D06"/>
    <w:rsid w:val="00D96067"/>
    <w:rsid w:val="00DA1A69"/>
    <w:rsid w:val="00DB5309"/>
    <w:rsid w:val="00DC0611"/>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header" Target="header6.xml"/><Relationship Id="rId63" Type="http://schemas.openxmlformats.org/officeDocument/2006/relationships/footer" Target="footer8.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footer" Target="footer6.xml"/><Relationship Id="rId66"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5.xml"/><Relationship Id="rId61" Type="http://schemas.openxmlformats.org/officeDocument/2006/relationships/header" Target="header7.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i.garip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hyperlink" Target="mailto:melnik@bashtel.ru" TargetMode="External"/><Relationship Id="rId65"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4.xml"/><Relationship Id="rId64" Type="http://schemas.openxmlformats.org/officeDocument/2006/relationships/footer" Target="footer9.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yperlink" Target="mailto:i.garipov@bashtel.ru" TargetMode="External"/><Relationship Id="rId67" Type="http://schemas.openxmlformats.org/officeDocument/2006/relationships/fontTable" Target="fontTable.xml"/><Relationship Id="rId20" Type="http://schemas.openxmlformats.org/officeDocument/2006/relationships/hyperlink" Target="mailto:security@bashtel.ru" TargetMode="External"/><Relationship Id="rId41" Type="http://schemas.openxmlformats.org/officeDocument/2006/relationships/header" Target="header2.xml"/><Relationship Id="rId54" Type="http://schemas.openxmlformats.org/officeDocument/2006/relationships/hyperlink" Target="mailto:i.garipov@bashtel.ru" TargetMode="External"/><Relationship Id="rId62"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26A8D-C510-4525-A19B-F7F05C5D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70</Pages>
  <Words>22444</Words>
  <Characters>127932</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63</cp:revision>
  <cp:lastPrinted>2018-01-11T12:39:00Z</cp:lastPrinted>
  <dcterms:created xsi:type="dcterms:W3CDTF">2017-02-10T07:19:00Z</dcterms:created>
  <dcterms:modified xsi:type="dcterms:W3CDTF">2018-01-11T12:39:00Z</dcterms:modified>
</cp:coreProperties>
</file>